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D2CC" w14:textId="77777777" w:rsidR="00723D58" w:rsidRPr="00EF2C04" w:rsidRDefault="00723D58" w:rsidP="00723D58">
      <w:pPr>
        <w:spacing w:after="0"/>
        <w:rPr>
          <w:rFonts w:ascii="Times New Roman" w:hAnsi="Times New Roman"/>
        </w:rPr>
      </w:pPr>
    </w:p>
    <w:p w14:paraId="646843B3" w14:textId="77777777" w:rsidR="001B5A6A" w:rsidRPr="00AD4B32" w:rsidRDefault="001B5A6A" w:rsidP="001B5A6A">
      <w:pPr>
        <w:spacing w:line="276" w:lineRule="auto"/>
        <w:rPr>
          <w:rFonts w:ascii="Times New Roman" w:hAnsi="Times New Roman"/>
          <w:b/>
          <w:bCs/>
          <w:lang w:val="pt-BR"/>
        </w:rPr>
      </w:pPr>
      <w:r w:rsidRPr="00AD4B32">
        <w:rPr>
          <w:rFonts w:ascii="Times New Roman" w:hAnsi="Times New Roman"/>
          <w:b/>
          <w:bCs/>
          <w:lang w:val="pt-BR"/>
        </w:rPr>
        <w:t>Secția/compartimentul: Secția Clinică Obstetrică</w:t>
      </w:r>
    </w:p>
    <w:p w14:paraId="78E9C3E0" w14:textId="77777777" w:rsidR="00723D58" w:rsidRPr="00EF2C04" w:rsidRDefault="00723D58" w:rsidP="00723D58">
      <w:pPr>
        <w:spacing w:after="0"/>
        <w:ind w:left="7200" w:firstLine="720"/>
        <w:rPr>
          <w:rFonts w:ascii="Times New Roman" w:hAnsi="Times New Roman"/>
        </w:rPr>
      </w:pPr>
      <w:r w:rsidRPr="00EF2C04">
        <w:rPr>
          <w:rFonts w:ascii="Times New Roman" w:hAnsi="Times New Roman"/>
        </w:rPr>
        <w:t xml:space="preserve">         </w:t>
      </w:r>
      <w:proofErr w:type="spellStart"/>
      <w:r w:rsidRPr="00EF2C04">
        <w:rPr>
          <w:rFonts w:ascii="Times New Roman" w:hAnsi="Times New Roman"/>
        </w:rPr>
        <w:t>Aprob</w:t>
      </w:r>
      <w:proofErr w:type="spellEnd"/>
    </w:p>
    <w:p w14:paraId="3B0C4E94" w14:textId="77777777" w:rsidR="00723D58" w:rsidRPr="00EF2C04" w:rsidRDefault="00723D58" w:rsidP="00723D58">
      <w:pPr>
        <w:spacing w:after="0"/>
        <w:jc w:val="center"/>
        <w:rPr>
          <w:rFonts w:ascii="Times New Roman" w:hAnsi="Times New Roman"/>
        </w:rPr>
      </w:pPr>
      <w:r w:rsidRPr="00EF2C0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Manager,</w:t>
      </w:r>
    </w:p>
    <w:p w14:paraId="622F5450" w14:textId="07454448" w:rsidR="00723D58" w:rsidRPr="001B5A6A" w:rsidRDefault="00723D58" w:rsidP="00723D58">
      <w:pPr>
        <w:spacing w:after="0"/>
        <w:jc w:val="right"/>
        <w:rPr>
          <w:rFonts w:ascii="Times New Roman" w:hAnsi="Times New Roman"/>
          <w:b/>
          <w:bCs/>
        </w:rPr>
      </w:pPr>
      <w:r w:rsidRPr="00EF2C04">
        <w:rPr>
          <w:rFonts w:ascii="Times New Roman" w:hAnsi="Times New Roman"/>
        </w:rPr>
        <w:t xml:space="preserve"> </w:t>
      </w:r>
      <w:r w:rsidRPr="001B5A6A">
        <w:rPr>
          <w:rFonts w:ascii="Times New Roman" w:hAnsi="Times New Roman"/>
          <w:b/>
          <w:bCs/>
        </w:rPr>
        <w:t xml:space="preserve">Dr. </w:t>
      </w:r>
      <w:r w:rsidR="001B5A6A" w:rsidRPr="001B5A6A">
        <w:rPr>
          <w:rFonts w:ascii="Times New Roman" w:hAnsi="Times New Roman"/>
          <w:b/>
          <w:bCs/>
        </w:rPr>
        <w:t>Stelian PANĂ</w:t>
      </w:r>
    </w:p>
    <w:p w14:paraId="4CC26504" w14:textId="77777777" w:rsidR="00723D58" w:rsidRPr="00EF2C04" w:rsidRDefault="00723D58" w:rsidP="00723D58">
      <w:pPr>
        <w:spacing w:after="0"/>
        <w:jc w:val="right"/>
        <w:rPr>
          <w:rFonts w:ascii="Times New Roman" w:hAnsi="Times New Roman"/>
        </w:rPr>
      </w:pPr>
    </w:p>
    <w:p w14:paraId="58AA3021" w14:textId="77777777" w:rsidR="001D5A02" w:rsidRDefault="001D5A02" w:rsidP="00723D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14054E7D" w14:textId="77777777" w:rsidR="00723D58" w:rsidRPr="00EF2C04" w:rsidRDefault="00723D58" w:rsidP="00723D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EF2C04">
        <w:rPr>
          <w:rFonts w:ascii="Times New Roman" w:hAnsi="Times New Roman"/>
          <w:b/>
          <w:bCs/>
        </w:rPr>
        <w:t>F I Ș A P O S T U L U I</w:t>
      </w:r>
    </w:p>
    <w:p w14:paraId="2AA0C57D" w14:textId="77777777" w:rsidR="00723D58" w:rsidRDefault="00723D58" w:rsidP="00723D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proofErr w:type="spellStart"/>
      <w:r w:rsidRPr="00EF2C04">
        <w:rPr>
          <w:rFonts w:ascii="Times New Roman" w:hAnsi="Times New Roman"/>
          <w:b/>
          <w:bCs/>
        </w:rPr>
        <w:t>Anexa</w:t>
      </w:r>
      <w:proofErr w:type="spellEnd"/>
      <w:r w:rsidRPr="00EF2C04">
        <w:rPr>
          <w:rFonts w:ascii="Times New Roman" w:hAnsi="Times New Roman"/>
          <w:b/>
          <w:bCs/>
        </w:rPr>
        <w:t xml:space="preserve"> la CIM Nr. ................../………………....</w:t>
      </w:r>
    </w:p>
    <w:p w14:paraId="74C50919" w14:textId="77777777" w:rsidR="001D5A02" w:rsidRPr="00EF2C04" w:rsidRDefault="001D5A02" w:rsidP="00723D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45FB093B" w14:textId="77777777" w:rsidR="00723D58" w:rsidRPr="00EF2C04" w:rsidRDefault="00723D58" w:rsidP="00723D5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W w:w="10488" w:type="dxa"/>
        <w:tblInd w:w="-37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0"/>
        <w:gridCol w:w="8078"/>
      </w:tblGrid>
      <w:tr w:rsidR="00723D58" w:rsidRPr="00EF2C04" w14:paraId="21809FC8" w14:textId="77777777" w:rsidTr="006952EF">
        <w:trPr>
          <w:trHeight w:val="57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DEDBB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EF2C04">
              <w:rPr>
                <w:rFonts w:ascii="Times New Roman" w:hAnsi="Times New Roman"/>
                <w:b/>
                <w:bCs/>
              </w:rPr>
              <w:t>TITULAR</w:t>
            </w:r>
          </w:p>
        </w:tc>
        <w:tc>
          <w:tcPr>
            <w:tcW w:w="8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FBD9" w14:textId="77777777" w:rsidR="00723D58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0B8B704D" w14:textId="77777777" w:rsidR="001D5A02" w:rsidRDefault="001D5A02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7F6003D9" w14:textId="77777777" w:rsidR="001D5A02" w:rsidRPr="00EF2C04" w:rsidRDefault="001D5A02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14:paraId="5E7E908C" w14:textId="77777777" w:rsidR="00723D58" w:rsidRPr="00EF2C04" w:rsidRDefault="00723D58" w:rsidP="00723D5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23"/>
        <w:gridCol w:w="6853"/>
      </w:tblGrid>
      <w:tr w:rsidR="00723D58" w:rsidRPr="00EF2C04" w14:paraId="123063CF" w14:textId="77777777" w:rsidTr="007E7D8D">
        <w:trPr>
          <w:trHeight w:val="397"/>
        </w:trPr>
        <w:tc>
          <w:tcPr>
            <w:tcW w:w="10201" w:type="dxa"/>
            <w:gridSpan w:val="3"/>
            <w:vAlign w:val="center"/>
          </w:tcPr>
          <w:p w14:paraId="387C4358" w14:textId="77777777" w:rsidR="00723D58" w:rsidRPr="00EF2C04" w:rsidRDefault="00723D58" w:rsidP="006952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F2C04">
              <w:rPr>
                <w:rFonts w:ascii="Times New Roman" w:hAnsi="Times New Roman"/>
                <w:b/>
              </w:rPr>
              <w:t>INFORMA</w:t>
            </w:r>
            <w:r w:rsidRPr="00EF2C04">
              <w:rPr>
                <w:rFonts w:ascii="Times New Roman" w:hAnsi="Times New Roman"/>
                <w:b/>
                <w:lang w:val="ro-RO"/>
              </w:rPr>
              <w:t>ȚII GENERALE PRIVIND POSTUL</w:t>
            </w:r>
          </w:p>
        </w:tc>
      </w:tr>
      <w:tr w:rsidR="00723D58" w:rsidRPr="00EF2C04" w14:paraId="7F4A5FC0" w14:textId="77777777" w:rsidTr="007E7D8D">
        <w:trPr>
          <w:trHeight w:val="432"/>
        </w:trPr>
        <w:tc>
          <w:tcPr>
            <w:tcW w:w="3348" w:type="dxa"/>
            <w:gridSpan w:val="2"/>
            <w:vAlign w:val="center"/>
          </w:tcPr>
          <w:p w14:paraId="6571B1B2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</w:rPr>
            </w:pPr>
            <w:r w:rsidRPr="00EF2C04">
              <w:rPr>
                <w:rFonts w:ascii="Times New Roman" w:hAnsi="Times New Roman"/>
                <w:b/>
                <w:i/>
              </w:rPr>
              <w:t xml:space="preserve">1.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Nivelul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postului</w:t>
            </w:r>
            <w:proofErr w:type="spellEnd"/>
            <w:r w:rsidRPr="00EF2C04">
              <w:rPr>
                <w:rStyle w:val="FootnoteReference"/>
                <w:rFonts w:ascii="Times New Roman" w:hAnsi="Times New Roman"/>
                <w:b/>
                <w:i/>
              </w:rPr>
              <w:footnoteReference w:id="1"/>
            </w:r>
            <w:r w:rsidRPr="00EF2C04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853" w:type="dxa"/>
            <w:vAlign w:val="center"/>
          </w:tcPr>
          <w:p w14:paraId="55BAEE07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 xml:space="preserve">de </w:t>
            </w:r>
            <w:proofErr w:type="spellStart"/>
            <w:r w:rsidRPr="00EF2C04">
              <w:rPr>
                <w:rFonts w:ascii="Times New Roman" w:hAnsi="Times New Roman"/>
              </w:rPr>
              <w:t>execuție</w:t>
            </w:r>
            <w:proofErr w:type="spellEnd"/>
          </w:p>
        </w:tc>
      </w:tr>
      <w:tr w:rsidR="00723D58" w:rsidRPr="00EF2C04" w14:paraId="3C009283" w14:textId="77777777" w:rsidTr="007E7D8D">
        <w:trPr>
          <w:trHeight w:val="432"/>
        </w:trPr>
        <w:tc>
          <w:tcPr>
            <w:tcW w:w="3348" w:type="dxa"/>
            <w:gridSpan w:val="2"/>
            <w:vAlign w:val="center"/>
          </w:tcPr>
          <w:p w14:paraId="63484774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</w:rPr>
            </w:pPr>
            <w:r w:rsidRPr="00EF2C04">
              <w:rPr>
                <w:rFonts w:ascii="Times New Roman" w:hAnsi="Times New Roman"/>
                <w:b/>
                <w:i/>
              </w:rPr>
              <w:t xml:space="preserve">2.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Denumirea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postului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853" w:type="dxa"/>
            <w:vAlign w:val="center"/>
          </w:tcPr>
          <w:p w14:paraId="66EA0CF9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proofErr w:type="spellStart"/>
            <w:r w:rsidRPr="00EF2C04">
              <w:rPr>
                <w:rFonts w:ascii="Times New Roman" w:hAnsi="Times New Roman"/>
              </w:rPr>
              <w:t>îngrijitoare</w:t>
            </w:r>
            <w:proofErr w:type="spellEnd"/>
          </w:p>
        </w:tc>
      </w:tr>
      <w:tr w:rsidR="00723D58" w:rsidRPr="00EF2C04" w14:paraId="45564C23" w14:textId="77777777" w:rsidTr="007E7D8D">
        <w:trPr>
          <w:trHeight w:val="525"/>
        </w:trPr>
        <w:tc>
          <w:tcPr>
            <w:tcW w:w="3348" w:type="dxa"/>
            <w:gridSpan w:val="2"/>
            <w:vAlign w:val="center"/>
          </w:tcPr>
          <w:p w14:paraId="7D016E33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</w:rPr>
            </w:pPr>
            <w:r w:rsidRPr="00EF2C04">
              <w:rPr>
                <w:rFonts w:ascii="Times New Roman" w:hAnsi="Times New Roman"/>
                <w:b/>
                <w:i/>
              </w:rPr>
              <w:t xml:space="preserve">3.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Gradul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>//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Treapta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profesional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profesională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853" w:type="dxa"/>
            <w:vAlign w:val="center"/>
          </w:tcPr>
          <w:p w14:paraId="3AED86B9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>-</w:t>
            </w:r>
          </w:p>
        </w:tc>
      </w:tr>
      <w:tr w:rsidR="00723D58" w:rsidRPr="00EF2C04" w14:paraId="28B03ED8" w14:textId="77777777" w:rsidTr="007E7D8D">
        <w:trPr>
          <w:trHeight w:val="432"/>
        </w:trPr>
        <w:tc>
          <w:tcPr>
            <w:tcW w:w="3348" w:type="dxa"/>
            <w:gridSpan w:val="2"/>
            <w:vAlign w:val="center"/>
          </w:tcPr>
          <w:p w14:paraId="1AB3A7E5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</w:rPr>
            </w:pPr>
            <w:r w:rsidRPr="00EF2C04">
              <w:rPr>
                <w:rFonts w:ascii="Times New Roman" w:hAnsi="Times New Roman"/>
                <w:b/>
                <w:i/>
              </w:rPr>
              <w:t xml:space="preserve">4.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Scopul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principal al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postului</w:t>
            </w:r>
            <w:proofErr w:type="spellEnd"/>
          </w:p>
        </w:tc>
        <w:tc>
          <w:tcPr>
            <w:tcW w:w="6853" w:type="dxa"/>
            <w:vAlign w:val="center"/>
          </w:tcPr>
          <w:p w14:paraId="793CB31C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proofErr w:type="spellStart"/>
            <w:r w:rsidRPr="00EF2C04">
              <w:rPr>
                <w:rFonts w:ascii="Times New Roman" w:hAnsi="Times New Roman"/>
              </w:rPr>
              <w:t>desfasurarea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activitatilor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specifice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exercitarii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profesiei</w:t>
            </w:r>
            <w:proofErr w:type="spellEnd"/>
            <w:r w:rsidRPr="00EF2C04">
              <w:rPr>
                <w:rFonts w:ascii="Times New Roman" w:hAnsi="Times New Roman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</w:rPr>
              <w:t>ingrijitoare</w:t>
            </w:r>
            <w:proofErr w:type="spellEnd"/>
          </w:p>
        </w:tc>
      </w:tr>
      <w:tr w:rsidR="00723D58" w:rsidRPr="00EF2C04" w14:paraId="0341AB45" w14:textId="77777777" w:rsidTr="007E7D8D">
        <w:trPr>
          <w:trHeight w:val="432"/>
        </w:trPr>
        <w:tc>
          <w:tcPr>
            <w:tcW w:w="10201" w:type="dxa"/>
            <w:gridSpan w:val="3"/>
            <w:vAlign w:val="center"/>
          </w:tcPr>
          <w:p w14:paraId="0C67C01C" w14:textId="77777777" w:rsidR="00723D58" w:rsidRPr="00EF2C04" w:rsidRDefault="00723D58" w:rsidP="006952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F2C04">
              <w:rPr>
                <w:rFonts w:ascii="Times New Roman" w:hAnsi="Times New Roman"/>
                <w:b/>
              </w:rPr>
              <w:t>CONDIȚII SPECIFICE PENTRU OCUPAREA POSTULUI</w:t>
            </w:r>
          </w:p>
        </w:tc>
      </w:tr>
      <w:tr w:rsidR="00723D58" w:rsidRPr="00EF2C04" w14:paraId="3EE38A55" w14:textId="77777777" w:rsidTr="007E7D8D">
        <w:trPr>
          <w:trHeight w:val="432"/>
        </w:trPr>
        <w:tc>
          <w:tcPr>
            <w:tcW w:w="3348" w:type="dxa"/>
            <w:gridSpan w:val="2"/>
            <w:vAlign w:val="center"/>
          </w:tcPr>
          <w:p w14:paraId="09543948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</w:rPr>
            </w:pPr>
            <w:r w:rsidRPr="00EF2C04">
              <w:rPr>
                <w:rFonts w:ascii="Times New Roman" w:hAnsi="Times New Roman"/>
                <w:b/>
                <w:i/>
              </w:rPr>
              <w:t xml:space="preserve">1.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Studii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specialitate</w:t>
            </w:r>
            <w:proofErr w:type="spellEnd"/>
            <w:r w:rsidRPr="00EF2C04">
              <w:rPr>
                <w:rStyle w:val="FootnoteReference"/>
                <w:rFonts w:ascii="Times New Roman" w:hAnsi="Times New Roman"/>
                <w:b/>
                <w:i/>
              </w:rPr>
              <w:footnoteReference w:id="2"/>
            </w:r>
            <w:r w:rsidRPr="00EF2C04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853" w:type="dxa"/>
            <w:vAlign w:val="center"/>
          </w:tcPr>
          <w:p w14:paraId="7F263002" w14:textId="77777777" w:rsidR="00723D58" w:rsidRPr="00EF2C04" w:rsidRDefault="00723D58" w:rsidP="006952EF">
            <w:pPr>
              <w:tabs>
                <w:tab w:val="left" w:pos="252"/>
                <w:tab w:val="left" w:pos="360"/>
              </w:tabs>
              <w:spacing w:after="0"/>
              <w:contextualSpacing/>
              <w:rPr>
                <w:rFonts w:ascii="Times New Roman" w:hAnsi="Times New Roman"/>
                <w:lang w:val="fr-FR"/>
              </w:rPr>
            </w:pPr>
            <w:proofErr w:type="spellStart"/>
            <w:r w:rsidRPr="00EF2C04">
              <w:rPr>
                <w:rFonts w:ascii="Times New Roman" w:hAnsi="Times New Roman"/>
                <w:lang w:val="fr-FR"/>
              </w:rPr>
              <w:t>Pregătire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specialitate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> :</w:t>
            </w:r>
          </w:p>
          <w:p w14:paraId="770CBE0A" w14:textId="77777777" w:rsidR="00723D58" w:rsidRPr="00EF2C04" w:rsidRDefault="00723D58" w:rsidP="00723D58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proofErr w:type="spellStart"/>
            <w:r w:rsidRPr="00EF2C04">
              <w:rPr>
                <w:rFonts w:ascii="Times New Roman" w:hAnsi="Times New Roman"/>
              </w:rPr>
              <w:t>Şcoala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generala</w:t>
            </w:r>
            <w:proofErr w:type="spellEnd"/>
          </w:p>
        </w:tc>
      </w:tr>
      <w:tr w:rsidR="00723D58" w:rsidRPr="00EF2C04" w14:paraId="5CB93ED6" w14:textId="77777777" w:rsidTr="007E7D8D">
        <w:trPr>
          <w:trHeight w:val="432"/>
        </w:trPr>
        <w:tc>
          <w:tcPr>
            <w:tcW w:w="3348" w:type="dxa"/>
            <w:gridSpan w:val="2"/>
            <w:vAlign w:val="center"/>
          </w:tcPr>
          <w:p w14:paraId="3A3EACBB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</w:rPr>
            </w:pPr>
            <w:r w:rsidRPr="00EF2C04">
              <w:rPr>
                <w:rFonts w:ascii="Times New Roman" w:hAnsi="Times New Roman"/>
                <w:b/>
                <w:i/>
              </w:rPr>
              <w:t xml:space="preserve">2.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Perfecționări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>(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specializări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>):</w:t>
            </w:r>
          </w:p>
        </w:tc>
        <w:tc>
          <w:tcPr>
            <w:tcW w:w="6853" w:type="dxa"/>
            <w:vAlign w:val="center"/>
          </w:tcPr>
          <w:p w14:paraId="11755136" w14:textId="77777777" w:rsidR="00723D58" w:rsidRPr="00EF2C04" w:rsidRDefault="00723D58" w:rsidP="00723D5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contextualSpacing/>
              <w:rPr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Participarea</w:t>
            </w:r>
            <w:proofErr w:type="spellEnd"/>
            <w:r w:rsidRPr="00EF2C04">
              <w:rPr>
                <w:sz w:val="22"/>
                <w:szCs w:val="22"/>
              </w:rPr>
              <w:t xml:space="preserve"> la diverse </w:t>
            </w:r>
            <w:proofErr w:type="spellStart"/>
            <w:r w:rsidRPr="00EF2C04">
              <w:rPr>
                <w:sz w:val="22"/>
                <w:szCs w:val="22"/>
              </w:rPr>
              <w:t>forme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pregatire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profesionala</w:t>
            </w:r>
            <w:proofErr w:type="spellEnd"/>
            <w:r w:rsidRPr="00EF2C04">
              <w:rPr>
                <w:sz w:val="22"/>
                <w:szCs w:val="22"/>
              </w:rPr>
              <w:t xml:space="preserve"> conform </w:t>
            </w:r>
            <w:proofErr w:type="spellStart"/>
            <w:r w:rsidRPr="00EF2C04">
              <w:rPr>
                <w:sz w:val="22"/>
                <w:szCs w:val="22"/>
              </w:rPr>
              <w:t>planului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anual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formare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profesionala</w:t>
            </w:r>
            <w:proofErr w:type="spellEnd"/>
          </w:p>
        </w:tc>
      </w:tr>
      <w:tr w:rsidR="00723D58" w:rsidRPr="00EF2C04" w14:paraId="5E3A4651" w14:textId="77777777" w:rsidTr="007E7D8D">
        <w:trPr>
          <w:trHeight w:val="432"/>
        </w:trPr>
        <w:tc>
          <w:tcPr>
            <w:tcW w:w="3348" w:type="dxa"/>
            <w:gridSpan w:val="2"/>
            <w:vAlign w:val="center"/>
          </w:tcPr>
          <w:p w14:paraId="49AC76C0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</w:rPr>
            </w:pPr>
            <w:r w:rsidRPr="00EF2C04">
              <w:rPr>
                <w:rFonts w:ascii="Times New Roman" w:hAnsi="Times New Roman"/>
                <w:b/>
                <w:i/>
              </w:rPr>
              <w:t xml:space="preserve">3.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Cunoștințe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operare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programare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pe calculator (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necesitate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și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nivel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>):</w:t>
            </w:r>
          </w:p>
        </w:tc>
        <w:tc>
          <w:tcPr>
            <w:tcW w:w="6853" w:type="dxa"/>
            <w:vAlign w:val="center"/>
          </w:tcPr>
          <w:p w14:paraId="785489E0" w14:textId="77777777" w:rsidR="00723D58" w:rsidRPr="00EF2C04" w:rsidRDefault="00723D58" w:rsidP="00723D58">
            <w:pPr>
              <w:pStyle w:val="ListParagraph"/>
              <w:numPr>
                <w:ilvl w:val="0"/>
                <w:numId w:val="10"/>
              </w:numPr>
              <w:ind w:left="360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3D58" w:rsidRPr="00EF2C04" w14:paraId="6B925A99" w14:textId="77777777" w:rsidTr="007E7D8D">
        <w:trPr>
          <w:trHeight w:val="432"/>
        </w:trPr>
        <w:tc>
          <w:tcPr>
            <w:tcW w:w="3348" w:type="dxa"/>
            <w:gridSpan w:val="2"/>
            <w:vAlign w:val="center"/>
          </w:tcPr>
          <w:p w14:paraId="7CA879A6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</w:rPr>
            </w:pPr>
            <w:r w:rsidRPr="00EF2C04">
              <w:rPr>
                <w:rFonts w:ascii="Times New Roman" w:hAnsi="Times New Roman"/>
                <w:b/>
                <w:i/>
              </w:rPr>
              <w:t xml:space="preserve">4. Limbi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străine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(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necesitate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și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nivel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)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cunoscute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853" w:type="dxa"/>
            <w:vAlign w:val="center"/>
          </w:tcPr>
          <w:p w14:paraId="664FC88B" w14:textId="77777777" w:rsidR="00723D58" w:rsidRPr="00EF2C04" w:rsidRDefault="00723D58" w:rsidP="006952EF">
            <w:pPr>
              <w:spacing w:after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F2C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Nu </w:t>
            </w:r>
            <w:proofErr w:type="spellStart"/>
            <w:r w:rsidRPr="00EF2C04">
              <w:rPr>
                <w:rFonts w:ascii="Times New Roman" w:hAnsi="Times New Roman"/>
                <w:color w:val="000000"/>
                <w:shd w:val="clear" w:color="auto" w:fill="FFFFFF"/>
              </w:rPr>
              <w:t>necesita</w:t>
            </w:r>
            <w:proofErr w:type="spellEnd"/>
            <w:r w:rsidRPr="00EF2C04">
              <w:rPr>
                <w:rFonts w:ascii="Times New Roman" w:hAnsi="Times New Roman"/>
                <w:color w:val="000000"/>
                <w:shd w:val="clear" w:color="auto" w:fill="FFFFFF"/>
              </w:rPr>
              <w:t>/…</w:t>
            </w:r>
            <w:proofErr w:type="gramStart"/>
            <w:r w:rsidRPr="00EF2C04">
              <w:rPr>
                <w:rFonts w:ascii="Times New Roman" w:hAnsi="Times New Roman"/>
                <w:color w:val="000000"/>
                <w:shd w:val="clear" w:color="auto" w:fill="FFFFFF"/>
              </w:rPr>
              <w:t>.....</w:t>
            </w:r>
            <w:proofErr w:type="gramEnd"/>
          </w:p>
          <w:p w14:paraId="1DCD646D" w14:textId="77777777" w:rsidR="00723D58" w:rsidRPr="00EF2C04" w:rsidRDefault="00723D58" w:rsidP="006952EF">
            <w:pPr>
              <w:spacing w:after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EF2C04">
              <w:rPr>
                <w:rFonts w:ascii="Times New Roman" w:hAnsi="Times New Roman"/>
                <w:color w:val="000000"/>
                <w:shd w:val="clear" w:color="auto" w:fill="FFFFFF"/>
              </w:rPr>
              <w:t>cunoscute</w:t>
            </w:r>
            <w:proofErr w:type="spellEnd"/>
            <w:r w:rsidRPr="00EF2C04">
              <w:rPr>
                <w:rFonts w:ascii="Times New Roman" w:hAnsi="Times New Roman"/>
                <w:color w:val="000000"/>
                <w:shd w:val="clear" w:color="auto" w:fill="FFFFFF"/>
              </w:rPr>
              <w:t>: ...........</w:t>
            </w:r>
          </w:p>
        </w:tc>
      </w:tr>
      <w:tr w:rsidR="00723D58" w:rsidRPr="00EF2C04" w14:paraId="64C51BB1" w14:textId="77777777" w:rsidTr="007E7D8D">
        <w:trPr>
          <w:trHeight w:val="432"/>
        </w:trPr>
        <w:tc>
          <w:tcPr>
            <w:tcW w:w="3348" w:type="dxa"/>
            <w:gridSpan w:val="2"/>
            <w:vAlign w:val="center"/>
          </w:tcPr>
          <w:p w14:paraId="68AA97D7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</w:rPr>
            </w:pPr>
            <w:r w:rsidRPr="00EF2C04">
              <w:rPr>
                <w:rFonts w:ascii="Times New Roman" w:hAnsi="Times New Roman"/>
                <w:b/>
                <w:i/>
              </w:rPr>
              <w:t xml:space="preserve">5.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Abilități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calități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și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aptitudini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necesare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>:</w:t>
            </w:r>
          </w:p>
          <w:p w14:paraId="73900179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853" w:type="dxa"/>
            <w:vAlign w:val="center"/>
          </w:tcPr>
          <w:p w14:paraId="76956E26" w14:textId="77777777" w:rsidR="00723D58" w:rsidRPr="00EF2C04" w:rsidRDefault="00723D58" w:rsidP="00723D5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stăpânirea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tehnicilor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specifice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postului</w:t>
            </w:r>
            <w:proofErr w:type="spellEnd"/>
            <w:r w:rsidRPr="00EF2C04">
              <w:rPr>
                <w:sz w:val="22"/>
                <w:szCs w:val="22"/>
              </w:rPr>
              <w:t>;</w:t>
            </w:r>
          </w:p>
          <w:p w14:paraId="5DAF96EC" w14:textId="77777777" w:rsidR="00723D58" w:rsidRPr="00EF2C04" w:rsidRDefault="00723D58" w:rsidP="00723D5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aptitudini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comunicare</w:t>
            </w:r>
            <w:proofErr w:type="spellEnd"/>
            <w:r w:rsidRPr="00EF2C04">
              <w:rPr>
                <w:sz w:val="22"/>
                <w:szCs w:val="22"/>
              </w:rPr>
              <w:t xml:space="preserve"> cu </w:t>
            </w:r>
            <w:proofErr w:type="spellStart"/>
            <w:r w:rsidRPr="00EF2C04">
              <w:rPr>
                <w:sz w:val="22"/>
                <w:szCs w:val="22"/>
              </w:rPr>
              <w:t>pacientul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și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aparținătorii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acestuia</w:t>
            </w:r>
            <w:proofErr w:type="spellEnd"/>
            <w:r w:rsidRPr="00EF2C04">
              <w:rPr>
                <w:sz w:val="22"/>
                <w:szCs w:val="22"/>
              </w:rPr>
              <w:t>;</w:t>
            </w:r>
          </w:p>
          <w:p w14:paraId="343DC3F6" w14:textId="77777777" w:rsidR="00723D58" w:rsidRPr="00EF2C04" w:rsidRDefault="00723D58" w:rsidP="00723D5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sz w:val="22"/>
                <w:szCs w:val="22"/>
              </w:rPr>
            </w:pPr>
            <w:r w:rsidRPr="00EF2C04">
              <w:rPr>
                <w:sz w:val="22"/>
                <w:szCs w:val="22"/>
              </w:rPr>
              <w:t xml:space="preserve">spirit </w:t>
            </w:r>
            <w:proofErr w:type="spellStart"/>
            <w:r w:rsidRPr="00EF2C04">
              <w:rPr>
                <w:sz w:val="22"/>
                <w:szCs w:val="22"/>
              </w:rPr>
              <w:t>practic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și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organizatoric</w:t>
            </w:r>
            <w:proofErr w:type="spellEnd"/>
          </w:p>
          <w:p w14:paraId="4093813E" w14:textId="77777777" w:rsidR="00723D58" w:rsidRPr="00EF2C04" w:rsidRDefault="00723D58" w:rsidP="00723D5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aptitudini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planificare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și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organizare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gramStart"/>
            <w:r w:rsidRPr="00EF2C04">
              <w:rPr>
                <w:sz w:val="22"/>
                <w:szCs w:val="22"/>
              </w:rPr>
              <w:t>a</w:t>
            </w:r>
            <w:proofErr w:type="gram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activităților</w:t>
            </w:r>
            <w:proofErr w:type="spellEnd"/>
            <w:r w:rsidRPr="00EF2C04">
              <w:rPr>
                <w:sz w:val="22"/>
                <w:szCs w:val="22"/>
              </w:rPr>
              <w:t>;</w:t>
            </w:r>
          </w:p>
          <w:p w14:paraId="75D20F4C" w14:textId="77777777" w:rsidR="00723D58" w:rsidRPr="00EF2C04" w:rsidRDefault="00723D58" w:rsidP="00723D5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adaptare</w:t>
            </w:r>
            <w:proofErr w:type="spellEnd"/>
            <w:r w:rsidRPr="00EF2C04">
              <w:rPr>
                <w:sz w:val="22"/>
                <w:szCs w:val="22"/>
              </w:rPr>
              <w:t xml:space="preserve"> la </w:t>
            </w:r>
            <w:proofErr w:type="spellStart"/>
            <w:r w:rsidRPr="00EF2C04">
              <w:rPr>
                <w:sz w:val="22"/>
                <w:szCs w:val="22"/>
              </w:rPr>
              <w:t>muncă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în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echipă</w:t>
            </w:r>
            <w:proofErr w:type="spellEnd"/>
            <w:r w:rsidRPr="00EF2C04">
              <w:rPr>
                <w:sz w:val="22"/>
                <w:szCs w:val="22"/>
              </w:rPr>
              <w:t>;</w:t>
            </w:r>
          </w:p>
          <w:p w14:paraId="16A1C668" w14:textId="77777777" w:rsidR="00723D58" w:rsidRPr="00EF2C04" w:rsidRDefault="00723D58" w:rsidP="00723D5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capacitatea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adaptare</w:t>
            </w:r>
            <w:proofErr w:type="spellEnd"/>
            <w:r w:rsidRPr="00EF2C04">
              <w:rPr>
                <w:sz w:val="22"/>
                <w:szCs w:val="22"/>
              </w:rPr>
              <w:t xml:space="preserve"> la </w:t>
            </w:r>
            <w:proofErr w:type="spellStart"/>
            <w:r w:rsidRPr="00EF2C04">
              <w:rPr>
                <w:sz w:val="22"/>
                <w:szCs w:val="22"/>
              </w:rPr>
              <w:t>situații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urgență</w:t>
            </w:r>
            <w:proofErr w:type="spellEnd"/>
            <w:r w:rsidRPr="00EF2C04">
              <w:rPr>
                <w:sz w:val="22"/>
                <w:szCs w:val="22"/>
              </w:rPr>
              <w:t>;</w:t>
            </w:r>
          </w:p>
          <w:p w14:paraId="5745378E" w14:textId="77777777" w:rsidR="00723D58" w:rsidRPr="00EF2C04" w:rsidRDefault="00723D58" w:rsidP="00723D5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atenție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și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concentrare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distributivă</w:t>
            </w:r>
            <w:proofErr w:type="spellEnd"/>
            <w:r w:rsidRPr="00EF2C04">
              <w:rPr>
                <w:sz w:val="22"/>
                <w:szCs w:val="22"/>
              </w:rPr>
              <w:t>;</w:t>
            </w:r>
          </w:p>
          <w:p w14:paraId="15713022" w14:textId="77777777" w:rsidR="00723D58" w:rsidRPr="00EF2C04" w:rsidRDefault="00723D58" w:rsidP="00723D5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empatie</w:t>
            </w:r>
            <w:proofErr w:type="spellEnd"/>
            <w:r w:rsidRPr="00EF2C04">
              <w:rPr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sz w:val="22"/>
                <w:szCs w:val="22"/>
              </w:rPr>
              <w:t>capacitatea</w:t>
            </w:r>
            <w:proofErr w:type="spellEnd"/>
            <w:r w:rsidRPr="00EF2C04">
              <w:rPr>
                <w:sz w:val="22"/>
                <w:szCs w:val="22"/>
              </w:rPr>
              <w:t xml:space="preserve"> de a </w:t>
            </w:r>
            <w:proofErr w:type="spellStart"/>
            <w:r w:rsidRPr="00EF2C04">
              <w:rPr>
                <w:sz w:val="22"/>
                <w:szCs w:val="22"/>
              </w:rPr>
              <w:t>lucra</w:t>
            </w:r>
            <w:proofErr w:type="spellEnd"/>
            <w:r w:rsidRPr="00EF2C04">
              <w:rPr>
                <w:sz w:val="22"/>
                <w:szCs w:val="22"/>
              </w:rPr>
              <w:t xml:space="preserve"> cu </w:t>
            </w:r>
            <w:proofErr w:type="spellStart"/>
            <w:r w:rsidRPr="00EF2C04">
              <w:rPr>
                <w:sz w:val="22"/>
                <w:szCs w:val="22"/>
              </w:rPr>
              <w:t>oamenii</w:t>
            </w:r>
            <w:proofErr w:type="spellEnd"/>
            <w:r w:rsidRPr="00EF2C04">
              <w:rPr>
                <w:sz w:val="22"/>
                <w:szCs w:val="22"/>
              </w:rPr>
              <w:t>;</w:t>
            </w:r>
          </w:p>
          <w:p w14:paraId="32505142" w14:textId="77777777" w:rsidR="00723D58" w:rsidRPr="00EF2C04" w:rsidRDefault="00723D58" w:rsidP="00723D5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echilbru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emoțional</w:t>
            </w:r>
            <w:proofErr w:type="spellEnd"/>
            <w:r w:rsidRPr="00EF2C04">
              <w:rPr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sz w:val="22"/>
                <w:szCs w:val="22"/>
              </w:rPr>
              <w:t>putere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concentrare</w:t>
            </w:r>
            <w:proofErr w:type="spellEnd"/>
            <w:r w:rsidRPr="00EF2C04">
              <w:rPr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sz w:val="22"/>
                <w:szCs w:val="22"/>
              </w:rPr>
              <w:t>rezistenţă</w:t>
            </w:r>
            <w:proofErr w:type="spellEnd"/>
            <w:r w:rsidRPr="00EF2C04">
              <w:rPr>
                <w:sz w:val="22"/>
                <w:szCs w:val="22"/>
              </w:rPr>
              <w:t xml:space="preserve"> la </w:t>
            </w:r>
            <w:proofErr w:type="spellStart"/>
            <w:r w:rsidRPr="00EF2C04">
              <w:rPr>
                <w:sz w:val="22"/>
                <w:szCs w:val="22"/>
              </w:rPr>
              <w:t>stres</w:t>
            </w:r>
            <w:proofErr w:type="spellEnd"/>
            <w:r w:rsidRPr="00EF2C04">
              <w:rPr>
                <w:sz w:val="22"/>
                <w:szCs w:val="22"/>
              </w:rPr>
              <w:t>;</w:t>
            </w:r>
          </w:p>
          <w:p w14:paraId="4E4A20B3" w14:textId="77777777" w:rsidR="00723D58" w:rsidRPr="00EF2C04" w:rsidRDefault="00723D58" w:rsidP="00723D5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punctualitate</w:t>
            </w:r>
            <w:proofErr w:type="spellEnd"/>
            <w:r w:rsidRPr="00EF2C04">
              <w:rPr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sz w:val="22"/>
                <w:szCs w:val="22"/>
              </w:rPr>
              <w:t>corectitudine</w:t>
            </w:r>
            <w:proofErr w:type="spellEnd"/>
            <w:r w:rsidRPr="00EF2C04">
              <w:rPr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sz w:val="22"/>
                <w:szCs w:val="22"/>
              </w:rPr>
              <w:t>amabilitate</w:t>
            </w:r>
            <w:proofErr w:type="spellEnd"/>
          </w:p>
          <w:p w14:paraId="0CD5570F" w14:textId="77777777" w:rsidR="00723D58" w:rsidRPr="00EF2C04" w:rsidRDefault="00723D58" w:rsidP="00723D5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sz w:val="22"/>
                <w:szCs w:val="22"/>
              </w:rPr>
            </w:pPr>
            <w:proofErr w:type="spellStart"/>
            <w:r w:rsidRPr="00EF2C04">
              <w:rPr>
                <w:iCs/>
                <w:color w:val="000000"/>
                <w:sz w:val="22"/>
                <w:szCs w:val="22"/>
              </w:rPr>
              <w:t>aptitudini</w:t>
            </w:r>
            <w:proofErr w:type="spellEnd"/>
            <w:r w:rsidRPr="00EF2C04">
              <w:rPr>
                <w:iCs/>
                <w:color w:val="000000"/>
                <w:sz w:val="22"/>
                <w:szCs w:val="22"/>
              </w:rPr>
              <w:t xml:space="preserve"> generale de </w:t>
            </w:r>
            <w:proofErr w:type="spellStart"/>
            <w:r w:rsidRPr="00EF2C04">
              <w:rPr>
                <w:iCs/>
                <w:color w:val="000000"/>
                <w:sz w:val="22"/>
                <w:szCs w:val="22"/>
              </w:rPr>
              <w:t>învăţare</w:t>
            </w:r>
            <w:proofErr w:type="spellEnd"/>
            <w:r w:rsidRPr="00EF2C04">
              <w:rPr>
                <w:iCs/>
                <w:color w:val="000000"/>
                <w:sz w:val="22"/>
                <w:szCs w:val="22"/>
              </w:rPr>
              <w:t>;</w:t>
            </w:r>
          </w:p>
          <w:p w14:paraId="6F79A0BB" w14:textId="77777777" w:rsidR="00723D58" w:rsidRPr="00EF2C04" w:rsidRDefault="00723D58" w:rsidP="00723D58">
            <w:pPr>
              <w:pStyle w:val="ListParagraph"/>
              <w:numPr>
                <w:ilvl w:val="0"/>
                <w:numId w:val="11"/>
              </w:numPr>
              <w:ind w:left="360"/>
              <w:contextualSpacing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 w:rsidRPr="00EF2C04">
              <w:rPr>
                <w:sz w:val="22"/>
                <w:szCs w:val="22"/>
                <w:lang w:val="fr-FR"/>
              </w:rPr>
              <w:lastRenderedPageBreak/>
              <w:t>comunicare</w:t>
            </w:r>
            <w:proofErr w:type="spellEnd"/>
            <w:proofErr w:type="gram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eficientă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prin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participare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ascultare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abilitate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gramStart"/>
            <w:r w:rsidRPr="00EF2C04">
              <w:rPr>
                <w:sz w:val="22"/>
                <w:szCs w:val="22"/>
                <w:lang w:val="fr-FR"/>
              </w:rPr>
              <w:t>de a</w:t>
            </w:r>
            <w:proofErr w:type="gramEnd"/>
            <w:r w:rsidRPr="00EF2C04">
              <w:rPr>
                <w:sz w:val="22"/>
                <w:szCs w:val="22"/>
                <w:lang w:val="fr-FR"/>
              </w:rPr>
              <w:t xml:space="preserve"> accepta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respecta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colaborarea</w:t>
            </w:r>
            <w:proofErr w:type="spellEnd"/>
          </w:p>
          <w:p w14:paraId="28180E4F" w14:textId="77777777" w:rsidR="00723D58" w:rsidRPr="00EF2C04" w:rsidRDefault="00723D58" w:rsidP="00723D58">
            <w:pPr>
              <w:pStyle w:val="ListParagraph"/>
              <w:numPr>
                <w:ilvl w:val="0"/>
                <w:numId w:val="11"/>
              </w:numPr>
              <w:ind w:left="360"/>
              <w:contextualSpacing/>
              <w:rPr>
                <w:sz w:val="22"/>
                <w:szCs w:val="22"/>
                <w:lang w:val="fr-FR"/>
              </w:rPr>
            </w:pPr>
            <w:proofErr w:type="gramStart"/>
            <w:r w:rsidRPr="00EF2C04">
              <w:rPr>
                <w:iCs/>
                <w:color w:val="000000"/>
                <w:sz w:val="22"/>
                <w:szCs w:val="22"/>
                <w:lang w:val="fr-FR"/>
              </w:rPr>
              <w:t>spirit</w:t>
            </w:r>
            <w:proofErr w:type="gramEnd"/>
            <w:r w:rsidRPr="00EF2C04">
              <w:rPr>
                <w:iCs/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iCs/>
                <w:color w:val="000000"/>
                <w:sz w:val="22"/>
                <w:szCs w:val="22"/>
                <w:lang w:val="fr-FR"/>
              </w:rPr>
              <w:t>echipa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solidaritate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sz w:val="22"/>
                <w:szCs w:val="22"/>
                <w:lang w:val="fr-FR"/>
              </w:rPr>
              <w:t>profesională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>;</w:t>
            </w:r>
            <w:proofErr w:type="gramEnd"/>
          </w:p>
          <w:p w14:paraId="3DE9C796" w14:textId="77777777" w:rsidR="00723D58" w:rsidRPr="00EF2C04" w:rsidRDefault="00723D58" w:rsidP="00723D58">
            <w:pPr>
              <w:pStyle w:val="ListParagraph"/>
              <w:numPr>
                <w:ilvl w:val="0"/>
                <w:numId w:val="11"/>
              </w:numPr>
              <w:ind w:left="360"/>
              <w:contextualSpacing/>
              <w:rPr>
                <w:iCs/>
                <w:color w:val="00000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EF2C04">
              <w:rPr>
                <w:iCs/>
                <w:color w:val="000000"/>
                <w:sz w:val="22"/>
                <w:szCs w:val="22"/>
                <w:lang w:val="fr-FR"/>
              </w:rPr>
              <w:t>comportament</w:t>
            </w:r>
            <w:proofErr w:type="spellEnd"/>
            <w:proofErr w:type="gramEnd"/>
            <w:r w:rsidRPr="00EF2C04">
              <w:rPr>
                <w:i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iCs/>
                <w:color w:val="000000"/>
                <w:sz w:val="22"/>
                <w:szCs w:val="22"/>
                <w:lang w:val="fr-FR"/>
              </w:rPr>
              <w:t>etic</w:t>
            </w:r>
            <w:proofErr w:type="spellEnd"/>
            <w:r w:rsidRPr="00EF2C04">
              <w:rPr>
                <w:iCs/>
                <w:color w:val="000000"/>
                <w:sz w:val="22"/>
                <w:szCs w:val="22"/>
                <w:lang w:val="fr-FR"/>
              </w:rPr>
              <w:t>/</w:t>
            </w:r>
            <w:proofErr w:type="spellStart"/>
            <w:proofErr w:type="gramStart"/>
            <w:r w:rsidRPr="00EF2C04">
              <w:rPr>
                <w:iCs/>
                <w:color w:val="000000"/>
                <w:sz w:val="22"/>
                <w:szCs w:val="22"/>
                <w:lang w:val="fr-FR"/>
              </w:rPr>
              <w:t>integritate</w:t>
            </w:r>
            <w:proofErr w:type="spellEnd"/>
            <w:r w:rsidRPr="00EF2C04">
              <w:rPr>
                <w:iCs/>
                <w:color w:val="000000"/>
                <w:sz w:val="22"/>
                <w:szCs w:val="22"/>
                <w:lang w:val="fr-FR"/>
              </w:rPr>
              <w:t>;</w:t>
            </w:r>
            <w:proofErr w:type="gramEnd"/>
          </w:p>
          <w:p w14:paraId="4C9AABFE" w14:textId="77777777" w:rsidR="00723D58" w:rsidRPr="00EF2C04" w:rsidRDefault="00723D58" w:rsidP="00723D58">
            <w:pPr>
              <w:pStyle w:val="ListParagraph"/>
              <w:numPr>
                <w:ilvl w:val="0"/>
                <w:numId w:val="11"/>
              </w:numPr>
              <w:ind w:left="360"/>
              <w:contextualSpacing/>
              <w:rPr>
                <w:iCs/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iCs/>
                <w:color w:val="000000"/>
                <w:sz w:val="22"/>
                <w:szCs w:val="22"/>
              </w:rPr>
              <w:t>responsabilitate</w:t>
            </w:r>
            <w:proofErr w:type="spellEnd"/>
            <w:r w:rsidRPr="00EF2C04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iCs/>
                <w:color w:val="000000"/>
                <w:sz w:val="22"/>
                <w:szCs w:val="22"/>
              </w:rPr>
              <w:t>si</w:t>
            </w:r>
            <w:proofErr w:type="spellEnd"/>
            <w:r w:rsidRPr="00EF2C04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iCs/>
                <w:color w:val="000000"/>
                <w:sz w:val="22"/>
                <w:szCs w:val="22"/>
              </w:rPr>
              <w:t>eficienţa</w:t>
            </w:r>
            <w:proofErr w:type="spellEnd"/>
            <w:r w:rsidRPr="00EF2C04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iCs/>
                <w:color w:val="000000"/>
                <w:sz w:val="22"/>
                <w:szCs w:val="22"/>
              </w:rPr>
              <w:t>personala</w:t>
            </w:r>
            <w:proofErr w:type="spellEnd"/>
            <w:r w:rsidRPr="00EF2C04">
              <w:rPr>
                <w:iCs/>
                <w:color w:val="000000"/>
                <w:sz w:val="22"/>
                <w:szCs w:val="22"/>
              </w:rPr>
              <w:t>;</w:t>
            </w:r>
          </w:p>
        </w:tc>
      </w:tr>
      <w:tr w:rsidR="00723D58" w:rsidRPr="00EF2C04" w14:paraId="7A83EB89" w14:textId="77777777" w:rsidTr="007E7D8D">
        <w:trPr>
          <w:trHeight w:val="432"/>
        </w:trPr>
        <w:tc>
          <w:tcPr>
            <w:tcW w:w="3348" w:type="dxa"/>
            <w:gridSpan w:val="2"/>
            <w:vAlign w:val="center"/>
          </w:tcPr>
          <w:p w14:paraId="78C44F22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</w:rPr>
            </w:pPr>
            <w:r w:rsidRPr="00EF2C04">
              <w:rPr>
                <w:rFonts w:ascii="Times New Roman" w:hAnsi="Times New Roman"/>
                <w:b/>
                <w:i/>
              </w:rPr>
              <w:lastRenderedPageBreak/>
              <w:t xml:space="preserve">6.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Cerințe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specifice</w:t>
            </w:r>
            <w:proofErr w:type="spellEnd"/>
            <w:r w:rsidRPr="00EF2C04">
              <w:rPr>
                <w:rStyle w:val="FootnoteReference"/>
                <w:rFonts w:ascii="Times New Roman" w:hAnsi="Times New Roman"/>
                <w:b/>
                <w:i/>
              </w:rPr>
              <w:footnoteReference w:id="3"/>
            </w:r>
            <w:r w:rsidRPr="00EF2C04">
              <w:rPr>
                <w:rFonts w:ascii="Times New Roman" w:hAnsi="Times New Roman"/>
                <w:b/>
                <w:i/>
              </w:rPr>
              <w:t>:</w:t>
            </w:r>
          </w:p>
          <w:p w14:paraId="1E1CB288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853" w:type="dxa"/>
            <w:vAlign w:val="center"/>
          </w:tcPr>
          <w:p w14:paraId="4DF9C387" w14:textId="77777777" w:rsidR="00723D58" w:rsidRPr="00EF2C04" w:rsidRDefault="00723D58" w:rsidP="00723D5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F2C04">
              <w:rPr>
                <w:sz w:val="22"/>
                <w:szCs w:val="22"/>
              </w:rPr>
              <w:t xml:space="preserve">Curs de </w:t>
            </w:r>
            <w:proofErr w:type="spellStart"/>
            <w:r w:rsidRPr="00EF2C04">
              <w:rPr>
                <w:sz w:val="22"/>
                <w:szCs w:val="22"/>
              </w:rPr>
              <w:t>instruire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privind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notiunile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igiena</w:t>
            </w:r>
            <w:proofErr w:type="spellEnd"/>
          </w:p>
          <w:p w14:paraId="01CEEDC2" w14:textId="77777777" w:rsidR="00723D58" w:rsidRPr="00EF2C04" w:rsidRDefault="00723D58" w:rsidP="006952E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</w:tr>
      <w:tr w:rsidR="00723D58" w:rsidRPr="00EF2C04" w14:paraId="2195309A" w14:textId="77777777" w:rsidTr="007E7D8D">
        <w:trPr>
          <w:trHeight w:val="432"/>
        </w:trPr>
        <w:tc>
          <w:tcPr>
            <w:tcW w:w="3348" w:type="dxa"/>
            <w:gridSpan w:val="2"/>
            <w:vAlign w:val="center"/>
          </w:tcPr>
          <w:p w14:paraId="31EFF297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  <w:lang w:val="fr-FR"/>
              </w:rPr>
            </w:pPr>
            <w:r w:rsidRPr="00EF2C04">
              <w:rPr>
                <w:rFonts w:ascii="Times New Roman" w:hAnsi="Times New Roman"/>
                <w:b/>
                <w:i/>
                <w:lang w:val="fr-FR"/>
              </w:rPr>
              <w:t xml:space="preserve">7. </w:t>
            </w:r>
            <w:proofErr w:type="spellStart"/>
            <w:r w:rsidRPr="00EF2C04">
              <w:rPr>
                <w:rFonts w:ascii="Times New Roman" w:hAnsi="Times New Roman"/>
                <w:b/>
                <w:i/>
                <w:lang w:val="fr-FR"/>
              </w:rPr>
              <w:t>Competența</w:t>
            </w:r>
            <w:proofErr w:type="spellEnd"/>
            <w:r w:rsidRPr="00EF2C04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  <w:lang w:val="fr-FR"/>
              </w:rPr>
              <w:t>managerială</w:t>
            </w:r>
            <w:proofErr w:type="spellEnd"/>
            <w:r w:rsidRPr="00EF2C04">
              <w:rPr>
                <w:rStyle w:val="FootnoteReference"/>
                <w:rFonts w:ascii="Times New Roman" w:hAnsi="Times New Roman"/>
                <w:b/>
                <w:i/>
              </w:rPr>
              <w:footnoteReference w:id="4"/>
            </w:r>
            <w:r w:rsidRPr="00EF2C04">
              <w:rPr>
                <w:rFonts w:ascii="Times New Roman" w:hAnsi="Times New Roman"/>
                <w:b/>
                <w:i/>
                <w:lang w:val="fr-FR"/>
              </w:rPr>
              <w:t xml:space="preserve"> (</w:t>
            </w:r>
            <w:proofErr w:type="spellStart"/>
            <w:r w:rsidRPr="00EF2C04">
              <w:rPr>
                <w:rFonts w:ascii="Times New Roman" w:hAnsi="Times New Roman"/>
                <w:b/>
                <w:i/>
                <w:lang w:val="fr-FR"/>
              </w:rPr>
              <w:t>cunoștințe</w:t>
            </w:r>
            <w:proofErr w:type="spellEnd"/>
            <w:r w:rsidRPr="00EF2C04">
              <w:rPr>
                <w:rFonts w:ascii="Times New Roman" w:hAnsi="Times New Roman"/>
                <w:b/>
                <w:i/>
                <w:lang w:val="fr-FR"/>
              </w:rPr>
              <w:t xml:space="preserve"> de management, </w:t>
            </w:r>
            <w:proofErr w:type="spellStart"/>
            <w:r w:rsidRPr="00EF2C04">
              <w:rPr>
                <w:rFonts w:ascii="Times New Roman" w:hAnsi="Times New Roman"/>
                <w:b/>
                <w:i/>
                <w:lang w:val="fr-FR"/>
              </w:rPr>
              <w:t>calități</w:t>
            </w:r>
            <w:proofErr w:type="spellEnd"/>
            <w:r w:rsidRPr="00EF2C04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  <w:lang w:val="fr-FR"/>
              </w:rPr>
              <w:t>și</w:t>
            </w:r>
            <w:proofErr w:type="spellEnd"/>
            <w:r w:rsidRPr="00EF2C04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  <w:lang w:val="fr-FR"/>
              </w:rPr>
              <w:t>aptitudini</w:t>
            </w:r>
            <w:proofErr w:type="spellEnd"/>
            <w:r w:rsidRPr="00EF2C04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  <w:lang w:val="fr-FR"/>
              </w:rPr>
              <w:t>manageriale</w:t>
            </w:r>
            <w:proofErr w:type="spellEnd"/>
            <w:proofErr w:type="gramStart"/>
            <w:r w:rsidRPr="00EF2C04">
              <w:rPr>
                <w:rFonts w:ascii="Times New Roman" w:hAnsi="Times New Roman"/>
                <w:b/>
                <w:i/>
                <w:lang w:val="fr-FR"/>
              </w:rPr>
              <w:t>):</w:t>
            </w:r>
            <w:proofErr w:type="gramEnd"/>
          </w:p>
        </w:tc>
        <w:tc>
          <w:tcPr>
            <w:tcW w:w="6853" w:type="dxa"/>
            <w:vAlign w:val="center"/>
          </w:tcPr>
          <w:p w14:paraId="5D3A5329" w14:textId="77777777" w:rsidR="00723D58" w:rsidRPr="00EF2C04" w:rsidRDefault="00723D58" w:rsidP="006952EF">
            <w:pPr>
              <w:spacing w:after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F2C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Nu </w:t>
            </w:r>
            <w:proofErr w:type="spellStart"/>
            <w:r w:rsidRPr="00EF2C04">
              <w:rPr>
                <w:rFonts w:ascii="Times New Roman" w:hAnsi="Times New Roman"/>
                <w:color w:val="000000"/>
                <w:shd w:val="clear" w:color="auto" w:fill="FFFFFF"/>
              </w:rPr>
              <w:t>necesită</w:t>
            </w:r>
            <w:proofErr w:type="spellEnd"/>
          </w:p>
        </w:tc>
      </w:tr>
      <w:tr w:rsidR="00723D58" w:rsidRPr="00EF2C04" w14:paraId="19F0F3A2" w14:textId="77777777" w:rsidTr="007E7D8D">
        <w:trPr>
          <w:trHeight w:val="576"/>
        </w:trPr>
        <w:tc>
          <w:tcPr>
            <w:tcW w:w="10201" w:type="dxa"/>
            <w:gridSpan w:val="3"/>
            <w:vAlign w:val="center"/>
          </w:tcPr>
          <w:p w14:paraId="73763C37" w14:textId="77777777" w:rsidR="00723D58" w:rsidRPr="00EF2C04" w:rsidRDefault="00723D58" w:rsidP="006952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F2C04">
              <w:rPr>
                <w:rFonts w:ascii="Times New Roman" w:hAnsi="Times New Roman"/>
                <w:b/>
              </w:rPr>
              <w:t>ATRIBUȚIILE POSTULUI:</w:t>
            </w:r>
          </w:p>
        </w:tc>
      </w:tr>
      <w:tr w:rsidR="00723D58" w:rsidRPr="00EF2C04" w14:paraId="36F777C0" w14:textId="77777777" w:rsidTr="007E7D8D">
        <w:trPr>
          <w:trHeight w:val="432"/>
        </w:trPr>
        <w:tc>
          <w:tcPr>
            <w:tcW w:w="10201" w:type="dxa"/>
            <w:gridSpan w:val="3"/>
            <w:vAlign w:val="center"/>
          </w:tcPr>
          <w:p w14:paraId="4BBF45D3" w14:textId="77777777" w:rsidR="00723D58" w:rsidRPr="00EF2C04" w:rsidRDefault="00723D58" w:rsidP="00723D5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b/>
                <w:i/>
                <w:sz w:val="22"/>
                <w:szCs w:val="22"/>
              </w:rPr>
            </w:pPr>
            <w:proofErr w:type="spellStart"/>
            <w:r w:rsidRPr="00EF2C04">
              <w:rPr>
                <w:b/>
                <w:i/>
                <w:sz w:val="22"/>
                <w:szCs w:val="22"/>
              </w:rPr>
              <w:t>Activități</w:t>
            </w:r>
            <w:proofErr w:type="spellEnd"/>
            <w:r w:rsidRPr="00EF2C0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specific</w:t>
            </w:r>
          </w:p>
          <w:p w14:paraId="03E67D6F" w14:textId="77777777" w:rsidR="00723D58" w:rsidRPr="00723D58" w:rsidRDefault="00723D58" w:rsidP="00723D58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D58">
              <w:rPr>
                <w:sz w:val="22"/>
                <w:szCs w:val="22"/>
              </w:rPr>
              <w:t>Efectuează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zilnic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curăţenie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si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igienizarea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în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condiţii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corespunzătoare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spaţiului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repartizat</w:t>
            </w:r>
            <w:proofErr w:type="spellEnd"/>
            <w:r w:rsidRPr="00723D58">
              <w:rPr>
                <w:sz w:val="22"/>
                <w:szCs w:val="22"/>
              </w:rPr>
              <w:t xml:space="preserve"> (</w:t>
            </w:r>
            <w:proofErr w:type="spellStart"/>
            <w:r w:rsidRPr="00723D58">
              <w:rPr>
                <w:sz w:val="22"/>
                <w:szCs w:val="22"/>
              </w:rPr>
              <w:t>saloane</w:t>
            </w:r>
            <w:proofErr w:type="spellEnd"/>
            <w:r w:rsidRPr="00723D58">
              <w:rPr>
                <w:sz w:val="22"/>
                <w:szCs w:val="22"/>
              </w:rPr>
              <w:t xml:space="preserve">, </w:t>
            </w:r>
            <w:proofErr w:type="spellStart"/>
            <w:r w:rsidRPr="00723D58">
              <w:rPr>
                <w:sz w:val="22"/>
                <w:szCs w:val="22"/>
              </w:rPr>
              <w:t>rezerve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şi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dependinţe</w:t>
            </w:r>
            <w:proofErr w:type="spellEnd"/>
            <w:r w:rsidRPr="00723D58">
              <w:rPr>
                <w:sz w:val="22"/>
                <w:szCs w:val="22"/>
              </w:rPr>
              <w:t>)</w:t>
            </w:r>
          </w:p>
          <w:p w14:paraId="3C66AD44" w14:textId="77777777" w:rsidR="00723D58" w:rsidRPr="00723D58" w:rsidRDefault="00723D58" w:rsidP="00723D58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D58">
              <w:rPr>
                <w:sz w:val="22"/>
                <w:szCs w:val="22"/>
              </w:rPr>
              <w:t>Respecta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circuitele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functionale</w:t>
            </w:r>
            <w:proofErr w:type="spellEnd"/>
            <w:r w:rsidRPr="00723D58">
              <w:rPr>
                <w:sz w:val="22"/>
                <w:szCs w:val="22"/>
              </w:rPr>
              <w:t xml:space="preserve"> in </w:t>
            </w:r>
            <w:proofErr w:type="spellStart"/>
            <w:r w:rsidRPr="00723D58">
              <w:rPr>
                <w:sz w:val="22"/>
                <w:szCs w:val="22"/>
              </w:rPr>
              <w:t>cadrul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spitalului</w:t>
            </w:r>
            <w:proofErr w:type="spellEnd"/>
          </w:p>
          <w:p w14:paraId="4A11EE68" w14:textId="77777777" w:rsidR="00723D58" w:rsidRPr="00723D58" w:rsidRDefault="00723D58" w:rsidP="00723D58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D58">
              <w:rPr>
                <w:sz w:val="22"/>
                <w:szCs w:val="22"/>
              </w:rPr>
              <w:t>Transportă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gunoiul</w:t>
            </w:r>
            <w:proofErr w:type="spellEnd"/>
            <w:r w:rsidRPr="00723D58">
              <w:rPr>
                <w:sz w:val="22"/>
                <w:szCs w:val="22"/>
              </w:rPr>
              <w:t xml:space="preserve">, </w:t>
            </w:r>
            <w:proofErr w:type="spellStart"/>
            <w:r w:rsidRPr="00723D58">
              <w:rPr>
                <w:sz w:val="22"/>
                <w:szCs w:val="22"/>
              </w:rPr>
              <w:t>reziduurile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alimentare</w:t>
            </w:r>
            <w:proofErr w:type="spellEnd"/>
            <w:r w:rsidRPr="00723D58">
              <w:rPr>
                <w:sz w:val="22"/>
                <w:szCs w:val="22"/>
              </w:rPr>
              <w:t xml:space="preserve"> la </w:t>
            </w:r>
            <w:proofErr w:type="spellStart"/>
            <w:r w:rsidRPr="00723D58">
              <w:rPr>
                <w:sz w:val="22"/>
                <w:szCs w:val="22"/>
              </w:rPr>
              <w:t>tancul</w:t>
            </w:r>
            <w:proofErr w:type="spellEnd"/>
            <w:r w:rsidRPr="00723D58">
              <w:rPr>
                <w:sz w:val="22"/>
                <w:szCs w:val="22"/>
              </w:rPr>
              <w:t xml:space="preserve"> de </w:t>
            </w:r>
            <w:proofErr w:type="spellStart"/>
            <w:r w:rsidRPr="00723D58">
              <w:rPr>
                <w:sz w:val="22"/>
                <w:szCs w:val="22"/>
              </w:rPr>
              <w:t>gunoi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în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condiţii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corespunzătoare</w:t>
            </w:r>
            <w:proofErr w:type="spellEnd"/>
          </w:p>
          <w:p w14:paraId="2CF3EA6B" w14:textId="77777777" w:rsidR="00723D58" w:rsidRPr="00723D58" w:rsidRDefault="00723D58" w:rsidP="00723D58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D58">
              <w:rPr>
                <w:sz w:val="22"/>
                <w:szCs w:val="22"/>
              </w:rPr>
              <w:t>Răspunde</w:t>
            </w:r>
            <w:proofErr w:type="spellEnd"/>
            <w:r w:rsidRPr="00723D58">
              <w:rPr>
                <w:sz w:val="22"/>
                <w:szCs w:val="22"/>
              </w:rPr>
              <w:t xml:space="preserve"> de </w:t>
            </w:r>
            <w:proofErr w:type="spellStart"/>
            <w:r w:rsidRPr="00723D58">
              <w:rPr>
                <w:sz w:val="22"/>
                <w:szCs w:val="22"/>
              </w:rPr>
              <w:t>păstrarea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în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bune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condiţii</w:t>
            </w:r>
            <w:proofErr w:type="spellEnd"/>
            <w:r w:rsidRPr="00723D58">
              <w:rPr>
                <w:sz w:val="22"/>
                <w:szCs w:val="22"/>
              </w:rPr>
              <w:t xml:space="preserve"> a </w:t>
            </w:r>
            <w:proofErr w:type="spellStart"/>
            <w:r w:rsidRPr="00723D58">
              <w:rPr>
                <w:sz w:val="22"/>
                <w:szCs w:val="22"/>
              </w:rPr>
              <w:t>materialelor</w:t>
            </w:r>
            <w:proofErr w:type="spellEnd"/>
            <w:r w:rsidRPr="00723D58">
              <w:rPr>
                <w:sz w:val="22"/>
                <w:szCs w:val="22"/>
              </w:rPr>
              <w:t xml:space="preserve"> de </w:t>
            </w:r>
            <w:proofErr w:type="spellStart"/>
            <w:r w:rsidRPr="00723D58">
              <w:rPr>
                <w:sz w:val="22"/>
                <w:szCs w:val="22"/>
              </w:rPr>
              <w:t>curăţenie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ce</w:t>
            </w:r>
            <w:proofErr w:type="spellEnd"/>
            <w:r w:rsidRPr="00723D58">
              <w:rPr>
                <w:sz w:val="22"/>
                <w:szCs w:val="22"/>
              </w:rPr>
              <w:t xml:space="preserve"> le are </w:t>
            </w:r>
            <w:proofErr w:type="spellStart"/>
            <w:r w:rsidRPr="00723D58">
              <w:rPr>
                <w:sz w:val="22"/>
                <w:szCs w:val="22"/>
              </w:rPr>
              <w:t>în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folosinţă</w:t>
            </w:r>
            <w:proofErr w:type="spellEnd"/>
            <w:r w:rsidRPr="00723D58">
              <w:rPr>
                <w:sz w:val="22"/>
                <w:szCs w:val="22"/>
              </w:rPr>
              <w:t>:</w:t>
            </w:r>
          </w:p>
          <w:p w14:paraId="2474CE29" w14:textId="77777777" w:rsidR="00723D58" w:rsidRPr="00723D58" w:rsidRDefault="00723D58" w:rsidP="00723D58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23D58">
              <w:rPr>
                <w:sz w:val="22"/>
                <w:szCs w:val="22"/>
              </w:rPr>
              <w:t>Să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participe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activ</w:t>
            </w:r>
            <w:proofErr w:type="spellEnd"/>
            <w:r w:rsidRPr="00723D58">
              <w:rPr>
                <w:sz w:val="22"/>
                <w:szCs w:val="22"/>
              </w:rPr>
              <w:t xml:space="preserve"> la </w:t>
            </w:r>
            <w:proofErr w:type="spellStart"/>
            <w:r w:rsidRPr="00723D58">
              <w:rPr>
                <w:sz w:val="22"/>
                <w:szCs w:val="22"/>
              </w:rPr>
              <w:t>realizarea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obiectivelor</w:t>
            </w:r>
            <w:proofErr w:type="spellEnd"/>
            <w:r w:rsidRPr="00723D58">
              <w:rPr>
                <w:sz w:val="22"/>
                <w:szCs w:val="22"/>
              </w:rPr>
              <w:t xml:space="preserve"> generale de </w:t>
            </w:r>
            <w:proofErr w:type="spellStart"/>
            <w:r w:rsidRPr="00723D58">
              <w:rPr>
                <w:sz w:val="22"/>
                <w:szCs w:val="22"/>
              </w:rPr>
              <w:t>calitate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stabilite</w:t>
            </w:r>
            <w:proofErr w:type="spellEnd"/>
            <w:r w:rsidRPr="00723D58">
              <w:rPr>
                <w:sz w:val="22"/>
                <w:szCs w:val="22"/>
              </w:rPr>
              <w:t xml:space="preserve"> de </w:t>
            </w:r>
            <w:proofErr w:type="spellStart"/>
            <w:r w:rsidRPr="00723D58">
              <w:rPr>
                <w:sz w:val="22"/>
                <w:szCs w:val="22"/>
              </w:rPr>
              <w:t>managementul</w:t>
            </w:r>
            <w:proofErr w:type="spellEnd"/>
            <w:r w:rsidRPr="00723D58">
              <w:rPr>
                <w:sz w:val="22"/>
                <w:szCs w:val="22"/>
              </w:rPr>
              <w:t xml:space="preserve"> de </w:t>
            </w:r>
            <w:proofErr w:type="spellStart"/>
            <w:r w:rsidRPr="00723D58">
              <w:rPr>
                <w:sz w:val="22"/>
                <w:szCs w:val="22"/>
              </w:rPr>
              <w:t>calitate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și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gramStart"/>
            <w:r w:rsidRPr="00723D58">
              <w:rPr>
                <w:sz w:val="22"/>
                <w:szCs w:val="22"/>
              </w:rPr>
              <w:t>a</w:t>
            </w:r>
            <w:proofErr w:type="gram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obiectivelor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specifice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locului</w:t>
            </w:r>
            <w:proofErr w:type="spellEnd"/>
            <w:r w:rsidRPr="00723D58">
              <w:rPr>
                <w:sz w:val="22"/>
                <w:szCs w:val="22"/>
              </w:rPr>
              <w:t xml:space="preserve"> de </w:t>
            </w:r>
            <w:proofErr w:type="spellStart"/>
            <w:r w:rsidRPr="00723D58">
              <w:rPr>
                <w:sz w:val="22"/>
                <w:szCs w:val="22"/>
              </w:rPr>
              <w:t>muncă</w:t>
            </w:r>
            <w:proofErr w:type="spellEnd"/>
            <w:r w:rsidRPr="00723D58">
              <w:rPr>
                <w:sz w:val="22"/>
                <w:szCs w:val="22"/>
              </w:rPr>
              <w:t>.</w:t>
            </w:r>
          </w:p>
          <w:p w14:paraId="3015B2B8" w14:textId="77777777" w:rsidR="00723D58" w:rsidRPr="00CB40A1" w:rsidRDefault="00723D58" w:rsidP="00723D58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CB40A1">
              <w:rPr>
                <w:sz w:val="22"/>
                <w:szCs w:val="22"/>
              </w:rPr>
              <w:t>Informeaza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si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solicita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necesarul</w:t>
            </w:r>
            <w:proofErr w:type="spellEnd"/>
            <w:r w:rsidRPr="00CB40A1">
              <w:rPr>
                <w:sz w:val="22"/>
                <w:szCs w:val="22"/>
              </w:rPr>
              <w:t xml:space="preserve"> de </w:t>
            </w:r>
            <w:proofErr w:type="spellStart"/>
            <w:r w:rsidRPr="00CB40A1">
              <w:rPr>
                <w:sz w:val="22"/>
                <w:szCs w:val="22"/>
              </w:rPr>
              <w:t>materiale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pentru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gramStart"/>
            <w:r w:rsidRPr="00CB40A1">
              <w:rPr>
                <w:sz w:val="22"/>
                <w:szCs w:val="22"/>
              </w:rPr>
              <w:t>a</w:t>
            </w:r>
            <w:proofErr w:type="gram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asigura</w:t>
            </w:r>
            <w:proofErr w:type="spellEnd"/>
            <w:r w:rsidRPr="00CB40A1">
              <w:rPr>
                <w:sz w:val="22"/>
                <w:szCs w:val="22"/>
              </w:rPr>
              <w:t xml:space="preserve"> o </w:t>
            </w:r>
            <w:proofErr w:type="spellStart"/>
            <w:r w:rsidRPr="00CB40A1">
              <w:rPr>
                <w:sz w:val="22"/>
                <w:szCs w:val="22"/>
              </w:rPr>
              <w:t>activitate</w:t>
            </w:r>
            <w:proofErr w:type="spellEnd"/>
            <w:r w:rsidRPr="00CB40A1">
              <w:rPr>
                <w:sz w:val="22"/>
                <w:szCs w:val="22"/>
              </w:rPr>
              <w:t xml:space="preserve"> conform </w:t>
            </w:r>
            <w:proofErr w:type="spellStart"/>
            <w:r w:rsidRPr="00CB40A1">
              <w:rPr>
                <w:sz w:val="22"/>
                <w:szCs w:val="22"/>
              </w:rPr>
              <w:t>specificului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locului</w:t>
            </w:r>
            <w:proofErr w:type="spellEnd"/>
            <w:r w:rsidRPr="00CB40A1">
              <w:rPr>
                <w:sz w:val="22"/>
                <w:szCs w:val="22"/>
              </w:rPr>
              <w:t xml:space="preserve"> de </w:t>
            </w:r>
            <w:proofErr w:type="spellStart"/>
            <w:r w:rsidRPr="00CB40A1">
              <w:rPr>
                <w:sz w:val="22"/>
                <w:szCs w:val="22"/>
              </w:rPr>
              <w:t>munca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</w:p>
          <w:p w14:paraId="4B75FCAF" w14:textId="77777777" w:rsidR="00723D58" w:rsidRPr="00CB40A1" w:rsidRDefault="00723D58" w:rsidP="00723D58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CB40A1">
              <w:rPr>
                <w:sz w:val="22"/>
                <w:szCs w:val="22"/>
              </w:rPr>
              <w:t>Igienizeaza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cabinetele</w:t>
            </w:r>
            <w:proofErr w:type="spellEnd"/>
            <w:r w:rsidRPr="00CB40A1">
              <w:rPr>
                <w:sz w:val="22"/>
                <w:szCs w:val="22"/>
              </w:rPr>
              <w:t xml:space="preserve"> de </w:t>
            </w:r>
            <w:proofErr w:type="spellStart"/>
            <w:r w:rsidRPr="00CB40A1">
              <w:rPr>
                <w:sz w:val="22"/>
                <w:szCs w:val="22"/>
              </w:rPr>
              <w:t>consultatie</w:t>
            </w:r>
            <w:proofErr w:type="spellEnd"/>
            <w:r w:rsidRPr="00CB40A1">
              <w:rPr>
                <w:sz w:val="22"/>
                <w:szCs w:val="22"/>
              </w:rPr>
              <w:t xml:space="preserve">, Sali de </w:t>
            </w:r>
            <w:proofErr w:type="spellStart"/>
            <w:r w:rsidRPr="00CB40A1">
              <w:rPr>
                <w:sz w:val="22"/>
                <w:szCs w:val="22"/>
              </w:rPr>
              <w:t>tratament</w:t>
            </w:r>
            <w:proofErr w:type="spellEnd"/>
            <w:r w:rsidRPr="00CB40A1">
              <w:rPr>
                <w:sz w:val="22"/>
                <w:szCs w:val="22"/>
              </w:rPr>
              <w:t xml:space="preserve">, </w:t>
            </w:r>
            <w:proofErr w:type="spellStart"/>
            <w:r w:rsidRPr="00CB40A1">
              <w:rPr>
                <w:sz w:val="22"/>
                <w:szCs w:val="22"/>
              </w:rPr>
              <w:t>oficiu</w:t>
            </w:r>
            <w:proofErr w:type="spellEnd"/>
            <w:r w:rsidRPr="00CB40A1">
              <w:rPr>
                <w:sz w:val="22"/>
                <w:szCs w:val="22"/>
              </w:rPr>
              <w:t xml:space="preserve"> masa, </w:t>
            </w:r>
            <w:proofErr w:type="spellStart"/>
            <w:r w:rsidRPr="00CB40A1">
              <w:rPr>
                <w:sz w:val="22"/>
                <w:szCs w:val="22"/>
              </w:rPr>
              <w:t>rezerve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si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saloane</w:t>
            </w:r>
            <w:proofErr w:type="spellEnd"/>
            <w:r w:rsidRPr="00CB40A1">
              <w:rPr>
                <w:sz w:val="22"/>
                <w:szCs w:val="22"/>
              </w:rPr>
              <w:t xml:space="preserve">, </w:t>
            </w:r>
            <w:proofErr w:type="spellStart"/>
            <w:r w:rsidRPr="00CB40A1">
              <w:rPr>
                <w:sz w:val="22"/>
                <w:szCs w:val="22"/>
              </w:rPr>
              <w:t>grupuri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sanitare</w:t>
            </w:r>
            <w:proofErr w:type="spellEnd"/>
            <w:r w:rsidRPr="00CB40A1">
              <w:rPr>
                <w:sz w:val="22"/>
                <w:szCs w:val="22"/>
              </w:rPr>
              <w:t xml:space="preserve">, precum </w:t>
            </w:r>
            <w:proofErr w:type="spellStart"/>
            <w:r w:rsidRPr="00CB40A1">
              <w:rPr>
                <w:sz w:val="22"/>
                <w:szCs w:val="22"/>
              </w:rPr>
              <w:t>si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spatiile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anexe</w:t>
            </w:r>
            <w:proofErr w:type="spellEnd"/>
            <w:r w:rsidRPr="00CB40A1">
              <w:rPr>
                <w:sz w:val="22"/>
                <w:szCs w:val="22"/>
              </w:rPr>
              <w:t xml:space="preserve"> conform </w:t>
            </w:r>
            <w:proofErr w:type="spellStart"/>
            <w:r w:rsidRPr="00CB40A1">
              <w:rPr>
                <w:sz w:val="22"/>
                <w:szCs w:val="22"/>
              </w:rPr>
              <w:t>normelor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igienico-sanitare</w:t>
            </w:r>
            <w:proofErr w:type="spellEnd"/>
          </w:p>
          <w:p w14:paraId="086B9620" w14:textId="77777777" w:rsidR="00723D58" w:rsidRPr="00CB40A1" w:rsidRDefault="00723D58" w:rsidP="00723D58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CB40A1">
              <w:rPr>
                <w:sz w:val="22"/>
                <w:szCs w:val="22"/>
              </w:rPr>
              <w:t>Igienizarea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circuitelor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funcţionale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este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respectată</w:t>
            </w:r>
            <w:proofErr w:type="spellEnd"/>
            <w:r w:rsidRPr="00CB40A1">
              <w:rPr>
                <w:sz w:val="22"/>
                <w:szCs w:val="22"/>
              </w:rPr>
              <w:t xml:space="preserve"> cu </w:t>
            </w:r>
            <w:proofErr w:type="spellStart"/>
            <w:r w:rsidRPr="00CB40A1">
              <w:rPr>
                <w:sz w:val="22"/>
                <w:szCs w:val="22"/>
              </w:rPr>
              <w:t>strictete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pentru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prevenirea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transmiterii</w:t>
            </w:r>
            <w:proofErr w:type="spellEnd"/>
            <w:r w:rsidRPr="00CB40A1">
              <w:rPr>
                <w:sz w:val="22"/>
                <w:szCs w:val="22"/>
              </w:rPr>
              <w:t xml:space="preserve"> </w:t>
            </w:r>
            <w:proofErr w:type="spellStart"/>
            <w:r w:rsidRPr="00CB40A1">
              <w:rPr>
                <w:sz w:val="22"/>
                <w:szCs w:val="22"/>
              </w:rPr>
              <w:t>infectiilor</w:t>
            </w:r>
            <w:proofErr w:type="spellEnd"/>
            <w:r w:rsidRPr="00CB40A1">
              <w:rPr>
                <w:sz w:val="22"/>
                <w:szCs w:val="22"/>
              </w:rPr>
              <w:t>.</w:t>
            </w:r>
          </w:p>
          <w:p w14:paraId="226B0738" w14:textId="77777777" w:rsidR="00723D58" w:rsidRPr="00723D58" w:rsidRDefault="00723D58" w:rsidP="00723D58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23D58">
              <w:rPr>
                <w:sz w:val="22"/>
                <w:szCs w:val="22"/>
              </w:rPr>
              <w:t>Colecteaza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si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decontamineaza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instrumentarul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intrebuintat</w:t>
            </w:r>
            <w:proofErr w:type="spellEnd"/>
            <w:r w:rsidRPr="00723D58">
              <w:rPr>
                <w:sz w:val="22"/>
                <w:szCs w:val="22"/>
              </w:rPr>
              <w:t xml:space="preserve">, </w:t>
            </w:r>
            <w:proofErr w:type="spellStart"/>
            <w:r w:rsidRPr="00723D58">
              <w:rPr>
                <w:sz w:val="22"/>
                <w:szCs w:val="22"/>
              </w:rPr>
              <w:t>participa</w:t>
            </w:r>
            <w:proofErr w:type="spellEnd"/>
            <w:r w:rsidRPr="00723D58">
              <w:rPr>
                <w:sz w:val="22"/>
                <w:szCs w:val="22"/>
              </w:rPr>
              <w:t xml:space="preserve"> la </w:t>
            </w:r>
            <w:proofErr w:type="spellStart"/>
            <w:r w:rsidRPr="00723D58">
              <w:rPr>
                <w:sz w:val="22"/>
                <w:szCs w:val="22"/>
              </w:rPr>
              <w:t>procesul</w:t>
            </w:r>
            <w:proofErr w:type="spellEnd"/>
            <w:r w:rsidRPr="00723D58">
              <w:rPr>
                <w:sz w:val="22"/>
                <w:szCs w:val="22"/>
              </w:rPr>
              <w:t xml:space="preserve"> de </w:t>
            </w:r>
            <w:proofErr w:type="spellStart"/>
            <w:r w:rsidRPr="00723D58">
              <w:rPr>
                <w:sz w:val="22"/>
                <w:szCs w:val="22"/>
              </w:rPr>
              <w:t>presterilizare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gramStart"/>
            <w:r w:rsidRPr="00723D58">
              <w:rPr>
                <w:sz w:val="22"/>
                <w:szCs w:val="22"/>
              </w:rPr>
              <w:t>a</w:t>
            </w:r>
            <w:proofErr w:type="gram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acestuia</w:t>
            </w:r>
            <w:proofErr w:type="spellEnd"/>
          </w:p>
          <w:p w14:paraId="7F00AEA8" w14:textId="77777777" w:rsidR="00723D58" w:rsidRPr="00723D58" w:rsidRDefault="00723D58" w:rsidP="00723D58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23D58">
              <w:rPr>
                <w:sz w:val="22"/>
                <w:szCs w:val="22"/>
              </w:rPr>
              <w:t>Asigura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transportul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instrumentarului</w:t>
            </w:r>
            <w:proofErr w:type="spellEnd"/>
            <w:r w:rsidRPr="00723D58">
              <w:rPr>
                <w:sz w:val="22"/>
                <w:szCs w:val="22"/>
              </w:rPr>
              <w:t xml:space="preserve"> la / de la </w:t>
            </w:r>
            <w:proofErr w:type="spellStart"/>
            <w:r w:rsidRPr="00723D58">
              <w:rPr>
                <w:sz w:val="22"/>
                <w:szCs w:val="22"/>
              </w:rPr>
              <w:t>sterilizare</w:t>
            </w:r>
            <w:proofErr w:type="spellEnd"/>
          </w:p>
          <w:p w14:paraId="58394F87" w14:textId="77777777" w:rsidR="00723D58" w:rsidRPr="00723D58" w:rsidRDefault="00723D58" w:rsidP="00723D58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23D58">
              <w:rPr>
                <w:sz w:val="22"/>
                <w:szCs w:val="22"/>
              </w:rPr>
              <w:t>Mentine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igiena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lenjeriei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utilizata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zilnic</w:t>
            </w:r>
            <w:proofErr w:type="spellEnd"/>
            <w:r w:rsidRPr="00723D58">
              <w:rPr>
                <w:sz w:val="22"/>
                <w:szCs w:val="22"/>
              </w:rPr>
              <w:t xml:space="preserve"> de </w:t>
            </w:r>
            <w:proofErr w:type="spellStart"/>
            <w:r w:rsidRPr="00723D58">
              <w:rPr>
                <w:sz w:val="22"/>
                <w:szCs w:val="22"/>
              </w:rPr>
              <w:t>catre</w:t>
            </w:r>
            <w:proofErr w:type="spellEnd"/>
            <w:r w:rsidRPr="00723D58">
              <w:rPr>
                <w:sz w:val="22"/>
                <w:szCs w:val="22"/>
              </w:rPr>
              <w:t xml:space="preserve"> personal </w:t>
            </w:r>
            <w:proofErr w:type="spellStart"/>
            <w:r w:rsidRPr="00723D58">
              <w:rPr>
                <w:sz w:val="22"/>
                <w:szCs w:val="22"/>
              </w:rPr>
              <w:t>si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paciente</w:t>
            </w:r>
            <w:proofErr w:type="spellEnd"/>
          </w:p>
          <w:p w14:paraId="29ACC87C" w14:textId="77777777" w:rsidR="00723D58" w:rsidRPr="00723D58" w:rsidRDefault="00723D58" w:rsidP="00723D58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Asigura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transportul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pacientei</w:t>
            </w:r>
            <w:proofErr w:type="spellEnd"/>
            <w:r w:rsidRPr="00723D58">
              <w:rPr>
                <w:sz w:val="22"/>
                <w:szCs w:val="22"/>
              </w:rPr>
              <w:t xml:space="preserve"> conform </w:t>
            </w:r>
            <w:proofErr w:type="spellStart"/>
            <w:r w:rsidRPr="00723D58">
              <w:rPr>
                <w:sz w:val="22"/>
                <w:szCs w:val="22"/>
              </w:rPr>
              <w:t>indicatiilor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asistentei</w:t>
            </w:r>
            <w:proofErr w:type="spellEnd"/>
            <w:r w:rsidRPr="00723D58">
              <w:rPr>
                <w:sz w:val="22"/>
                <w:szCs w:val="22"/>
              </w:rPr>
              <w:t>/</w:t>
            </w:r>
            <w:proofErr w:type="spellStart"/>
            <w:r w:rsidRPr="00723D58">
              <w:rPr>
                <w:sz w:val="22"/>
                <w:szCs w:val="22"/>
              </w:rPr>
              <w:t>medicului</w:t>
            </w:r>
            <w:proofErr w:type="spellEnd"/>
            <w:r w:rsidRPr="00723D58">
              <w:rPr>
                <w:sz w:val="22"/>
                <w:szCs w:val="22"/>
              </w:rPr>
              <w:t xml:space="preserve"> de garda </w:t>
            </w:r>
            <w:proofErr w:type="spellStart"/>
            <w:r w:rsidRPr="00723D58">
              <w:rPr>
                <w:sz w:val="22"/>
                <w:szCs w:val="22"/>
              </w:rPr>
              <w:t>pentru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investigatii</w:t>
            </w:r>
            <w:proofErr w:type="spellEnd"/>
            <w:r w:rsidRPr="00723D58">
              <w:rPr>
                <w:sz w:val="22"/>
                <w:szCs w:val="22"/>
              </w:rPr>
              <w:t xml:space="preserve">, transfer in bloc </w:t>
            </w:r>
            <w:proofErr w:type="spellStart"/>
            <w:r w:rsidRPr="00723D58">
              <w:rPr>
                <w:sz w:val="22"/>
                <w:szCs w:val="22"/>
              </w:rPr>
              <w:t>nasteri</w:t>
            </w:r>
            <w:proofErr w:type="spellEnd"/>
            <w:r w:rsidRPr="00723D58">
              <w:rPr>
                <w:sz w:val="22"/>
                <w:szCs w:val="22"/>
              </w:rPr>
              <w:t xml:space="preserve">, </w:t>
            </w:r>
            <w:proofErr w:type="spellStart"/>
            <w:r w:rsidRPr="00723D58">
              <w:rPr>
                <w:sz w:val="22"/>
                <w:szCs w:val="22"/>
              </w:rPr>
              <w:t>externarea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pacientei</w:t>
            </w:r>
            <w:proofErr w:type="spellEnd"/>
            <w:r w:rsidRPr="00723D58">
              <w:rPr>
                <w:sz w:val="22"/>
                <w:szCs w:val="22"/>
              </w:rPr>
              <w:t xml:space="preserve">; </w:t>
            </w:r>
            <w:proofErr w:type="spellStart"/>
            <w:r w:rsidRPr="00723D58">
              <w:rPr>
                <w:sz w:val="22"/>
                <w:szCs w:val="22"/>
              </w:rPr>
              <w:t>asigura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transportul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probelor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recoltate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catre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laborator</w:t>
            </w:r>
            <w:proofErr w:type="spellEnd"/>
            <w:r w:rsidRPr="00723D58">
              <w:rPr>
                <w:sz w:val="22"/>
                <w:szCs w:val="22"/>
              </w:rPr>
              <w:t xml:space="preserve"> conform </w:t>
            </w:r>
            <w:proofErr w:type="spellStart"/>
            <w:r w:rsidRPr="00723D58">
              <w:rPr>
                <w:sz w:val="22"/>
                <w:szCs w:val="22"/>
              </w:rPr>
              <w:t>procedurilor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spitalului</w:t>
            </w:r>
            <w:proofErr w:type="spellEnd"/>
          </w:p>
          <w:p w14:paraId="6493F9BD" w14:textId="77777777" w:rsidR="00723D58" w:rsidRPr="00723D58" w:rsidRDefault="00723D58" w:rsidP="00723D58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D58">
              <w:rPr>
                <w:sz w:val="22"/>
                <w:szCs w:val="22"/>
              </w:rPr>
              <w:t>Preia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lenjeriile</w:t>
            </w:r>
            <w:proofErr w:type="spellEnd"/>
            <w:r w:rsidRPr="00723D58">
              <w:rPr>
                <w:sz w:val="22"/>
                <w:szCs w:val="22"/>
              </w:rPr>
              <w:t xml:space="preserve"> curate de la </w:t>
            </w:r>
            <w:proofErr w:type="spellStart"/>
            <w:r w:rsidRPr="00723D58">
              <w:rPr>
                <w:sz w:val="22"/>
                <w:szCs w:val="22"/>
              </w:rPr>
              <w:t>magazie</w:t>
            </w:r>
            <w:proofErr w:type="spellEnd"/>
          </w:p>
          <w:p w14:paraId="1BE0A672" w14:textId="77777777" w:rsidR="00723D58" w:rsidRPr="00723D58" w:rsidRDefault="00723D58" w:rsidP="00723D58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23D58">
              <w:rPr>
                <w:sz w:val="22"/>
                <w:szCs w:val="22"/>
              </w:rPr>
              <w:t>Efectueaza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schimbarea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lenjeriei</w:t>
            </w:r>
            <w:proofErr w:type="spellEnd"/>
            <w:r w:rsidRPr="00723D58">
              <w:rPr>
                <w:sz w:val="22"/>
                <w:szCs w:val="22"/>
              </w:rPr>
              <w:t xml:space="preserve"> de la </w:t>
            </w:r>
            <w:proofErr w:type="spellStart"/>
            <w:r w:rsidRPr="00723D58">
              <w:rPr>
                <w:sz w:val="22"/>
                <w:szCs w:val="22"/>
              </w:rPr>
              <w:t>nivelul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meselor</w:t>
            </w:r>
            <w:proofErr w:type="spellEnd"/>
            <w:r w:rsidRPr="00723D58">
              <w:rPr>
                <w:sz w:val="22"/>
                <w:szCs w:val="22"/>
              </w:rPr>
              <w:t xml:space="preserve"> de </w:t>
            </w:r>
            <w:proofErr w:type="spellStart"/>
            <w:r w:rsidRPr="00723D58">
              <w:rPr>
                <w:sz w:val="22"/>
                <w:szCs w:val="22"/>
              </w:rPr>
              <w:t>consultatie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si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canapelelor</w:t>
            </w:r>
            <w:proofErr w:type="spellEnd"/>
            <w:r w:rsidRPr="00723D58">
              <w:rPr>
                <w:sz w:val="22"/>
                <w:szCs w:val="22"/>
              </w:rPr>
              <w:t xml:space="preserve"> de </w:t>
            </w:r>
            <w:proofErr w:type="spellStart"/>
            <w:r w:rsidRPr="00723D58">
              <w:rPr>
                <w:sz w:val="22"/>
                <w:szCs w:val="22"/>
              </w:rPr>
              <w:t>consultatie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ori</w:t>
            </w:r>
            <w:proofErr w:type="spellEnd"/>
            <w:r w:rsidRPr="00723D58">
              <w:rPr>
                <w:sz w:val="22"/>
                <w:szCs w:val="22"/>
              </w:rPr>
              <w:t xml:space="preserve"> de cate </w:t>
            </w:r>
            <w:proofErr w:type="spellStart"/>
            <w:r w:rsidRPr="00723D58">
              <w:rPr>
                <w:sz w:val="22"/>
                <w:szCs w:val="22"/>
              </w:rPr>
              <w:t>ori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este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necesar</w:t>
            </w:r>
            <w:proofErr w:type="spellEnd"/>
            <w:r w:rsidRPr="00723D58">
              <w:rPr>
                <w:sz w:val="22"/>
                <w:szCs w:val="22"/>
              </w:rPr>
              <w:t xml:space="preserve">, </w:t>
            </w:r>
            <w:proofErr w:type="spellStart"/>
            <w:r w:rsidRPr="00723D58">
              <w:rPr>
                <w:sz w:val="22"/>
                <w:szCs w:val="22"/>
              </w:rPr>
              <w:t>schimbarea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lenjeriei</w:t>
            </w:r>
            <w:proofErr w:type="spellEnd"/>
            <w:r w:rsidRPr="00723D58">
              <w:rPr>
                <w:sz w:val="22"/>
                <w:szCs w:val="22"/>
              </w:rPr>
              <w:t xml:space="preserve"> de </w:t>
            </w:r>
            <w:proofErr w:type="spellStart"/>
            <w:r w:rsidRPr="00723D58">
              <w:rPr>
                <w:sz w:val="22"/>
                <w:szCs w:val="22"/>
              </w:rPr>
              <w:t>corp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si</w:t>
            </w:r>
            <w:proofErr w:type="spellEnd"/>
            <w:r w:rsidRPr="00723D58">
              <w:rPr>
                <w:sz w:val="22"/>
                <w:szCs w:val="22"/>
              </w:rPr>
              <w:t xml:space="preserve"> a </w:t>
            </w:r>
            <w:proofErr w:type="spellStart"/>
            <w:r w:rsidRPr="00723D58">
              <w:rPr>
                <w:sz w:val="22"/>
                <w:szCs w:val="22"/>
              </w:rPr>
              <w:t>lenjeriei</w:t>
            </w:r>
            <w:proofErr w:type="spellEnd"/>
            <w:r w:rsidRPr="00723D58">
              <w:rPr>
                <w:sz w:val="22"/>
                <w:szCs w:val="22"/>
              </w:rPr>
              <w:t xml:space="preserve"> de pat.</w:t>
            </w:r>
          </w:p>
          <w:p w14:paraId="145E34A4" w14:textId="77777777" w:rsidR="00723D58" w:rsidRPr="00723D58" w:rsidRDefault="00723D58" w:rsidP="00723D58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23D58">
              <w:rPr>
                <w:sz w:val="22"/>
                <w:szCs w:val="22"/>
              </w:rPr>
              <w:t>Colecteaza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si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transporta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lenjeria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murdara</w:t>
            </w:r>
            <w:proofErr w:type="spellEnd"/>
            <w:r w:rsidRPr="00723D58">
              <w:rPr>
                <w:sz w:val="22"/>
                <w:szCs w:val="22"/>
              </w:rPr>
              <w:t xml:space="preserve"> (de pat </w:t>
            </w:r>
            <w:proofErr w:type="spellStart"/>
            <w:r w:rsidRPr="00723D58">
              <w:rPr>
                <w:sz w:val="22"/>
                <w:szCs w:val="22"/>
              </w:rPr>
              <w:t>si</w:t>
            </w:r>
            <w:proofErr w:type="spellEnd"/>
            <w:r w:rsidRPr="00723D58">
              <w:rPr>
                <w:sz w:val="22"/>
                <w:szCs w:val="22"/>
              </w:rPr>
              <w:t xml:space="preserve"> a </w:t>
            </w:r>
            <w:proofErr w:type="spellStart"/>
            <w:r w:rsidRPr="00723D58">
              <w:rPr>
                <w:sz w:val="22"/>
                <w:szCs w:val="22"/>
              </w:rPr>
              <w:t>pacientelor</w:t>
            </w:r>
            <w:proofErr w:type="spellEnd"/>
            <w:r w:rsidRPr="00723D58">
              <w:rPr>
                <w:sz w:val="22"/>
                <w:szCs w:val="22"/>
              </w:rPr>
              <w:t xml:space="preserve">) in </w:t>
            </w:r>
            <w:proofErr w:type="spellStart"/>
            <w:r w:rsidRPr="00723D58">
              <w:rPr>
                <w:sz w:val="22"/>
                <w:szCs w:val="22"/>
              </w:rPr>
              <w:t>saci</w:t>
            </w:r>
            <w:proofErr w:type="spellEnd"/>
            <w:r w:rsidRPr="00723D58">
              <w:rPr>
                <w:sz w:val="22"/>
                <w:szCs w:val="22"/>
              </w:rPr>
              <w:t xml:space="preserve">, </w:t>
            </w:r>
            <w:proofErr w:type="spellStart"/>
            <w:r w:rsidRPr="00723D58">
              <w:rPr>
                <w:sz w:val="22"/>
                <w:szCs w:val="22"/>
              </w:rPr>
              <w:t>respectand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codul</w:t>
            </w:r>
            <w:proofErr w:type="spellEnd"/>
            <w:r w:rsidRPr="00723D58">
              <w:rPr>
                <w:sz w:val="22"/>
                <w:szCs w:val="22"/>
              </w:rPr>
              <w:t xml:space="preserve"> de </w:t>
            </w:r>
            <w:proofErr w:type="spellStart"/>
            <w:r w:rsidRPr="00723D58">
              <w:rPr>
                <w:sz w:val="22"/>
                <w:szCs w:val="22"/>
              </w:rPr>
              <w:t>culori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privind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ambalarea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lenjeriei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murdare</w:t>
            </w:r>
            <w:proofErr w:type="spellEnd"/>
            <w:r w:rsidRPr="00723D58">
              <w:rPr>
                <w:sz w:val="22"/>
                <w:szCs w:val="22"/>
              </w:rPr>
              <w:t xml:space="preserve"> cu </w:t>
            </w:r>
            <w:proofErr w:type="spellStart"/>
            <w:r w:rsidRPr="00723D58">
              <w:rPr>
                <w:sz w:val="22"/>
                <w:szCs w:val="22"/>
              </w:rPr>
              <w:t>respectarea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circuitelor</w:t>
            </w:r>
            <w:proofErr w:type="spellEnd"/>
            <w:r w:rsidRPr="00723D58">
              <w:rPr>
                <w:sz w:val="22"/>
                <w:szCs w:val="22"/>
              </w:rPr>
              <w:t xml:space="preserve"> conform </w:t>
            </w:r>
            <w:proofErr w:type="spellStart"/>
            <w:r w:rsidRPr="00723D58">
              <w:rPr>
                <w:sz w:val="22"/>
                <w:szCs w:val="22"/>
              </w:rPr>
              <w:t>reglementarilor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legale</w:t>
            </w:r>
            <w:proofErr w:type="spellEnd"/>
            <w:r w:rsidRPr="00723D58">
              <w:rPr>
                <w:sz w:val="22"/>
                <w:szCs w:val="22"/>
              </w:rPr>
              <w:t xml:space="preserve"> in </w:t>
            </w:r>
            <w:proofErr w:type="spellStart"/>
            <w:r w:rsidRPr="00723D58">
              <w:rPr>
                <w:sz w:val="22"/>
                <w:szCs w:val="22"/>
              </w:rPr>
              <w:t>vigoare</w:t>
            </w:r>
            <w:proofErr w:type="spellEnd"/>
          </w:p>
          <w:p w14:paraId="7D162727" w14:textId="77777777" w:rsidR="00723D58" w:rsidRPr="00723D58" w:rsidRDefault="00723D58" w:rsidP="00723D58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23D58">
              <w:rPr>
                <w:sz w:val="22"/>
                <w:szCs w:val="22"/>
              </w:rPr>
              <w:t>Respecta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modul</w:t>
            </w:r>
            <w:proofErr w:type="spellEnd"/>
            <w:r w:rsidRPr="00723D58">
              <w:rPr>
                <w:sz w:val="22"/>
                <w:szCs w:val="22"/>
              </w:rPr>
              <w:t xml:space="preserve"> de </w:t>
            </w:r>
            <w:proofErr w:type="spellStart"/>
            <w:r w:rsidRPr="00723D58">
              <w:rPr>
                <w:sz w:val="22"/>
                <w:szCs w:val="22"/>
              </w:rPr>
              <w:t>colectare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si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ambalare</w:t>
            </w:r>
            <w:proofErr w:type="spellEnd"/>
            <w:r w:rsidRPr="00723D58">
              <w:rPr>
                <w:sz w:val="22"/>
                <w:szCs w:val="22"/>
              </w:rPr>
              <w:t xml:space="preserve"> a </w:t>
            </w:r>
            <w:proofErr w:type="spellStart"/>
            <w:r w:rsidRPr="00723D58">
              <w:rPr>
                <w:sz w:val="22"/>
                <w:szCs w:val="22"/>
              </w:rPr>
              <w:t>lenjeriei</w:t>
            </w:r>
            <w:proofErr w:type="spellEnd"/>
            <w:r w:rsidRPr="00723D58">
              <w:rPr>
                <w:sz w:val="22"/>
                <w:szCs w:val="22"/>
              </w:rPr>
              <w:t xml:space="preserve"> </w:t>
            </w:r>
            <w:proofErr w:type="spellStart"/>
            <w:r w:rsidRPr="00723D58">
              <w:rPr>
                <w:sz w:val="22"/>
                <w:szCs w:val="22"/>
              </w:rPr>
              <w:t>murdare</w:t>
            </w:r>
            <w:proofErr w:type="spellEnd"/>
            <w:r w:rsidRPr="00723D58">
              <w:rPr>
                <w:sz w:val="22"/>
                <w:szCs w:val="22"/>
              </w:rPr>
              <w:t xml:space="preserve"> in </w:t>
            </w:r>
            <w:proofErr w:type="spellStart"/>
            <w:r w:rsidRPr="00723D58">
              <w:rPr>
                <w:sz w:val="22"/>
                <w:szCs w:val="22"/>
              </w:rPr>
              <w:t>functie</w:t>
            </w:r>
            <w:proofErr w:type="spellEnd"/>
            <w:r w:rsidRPr="00723D58">
              <w:rPr>
                <w:sz w:val="22"/>
                <w:szCs w:val="22"/>
              </w:rPr>
              <w:t xml:space="preserve"> de </w:t>
            </w:r>
            <w:proofErr w:type="spellStart"/>
            <w:r w:rsidRPr="00723D58">
              <w:rPr>
                <w:sz w:val="22"/>
                <w:szCs w:val="22"/>
              </w:rPr>
              <w:t>gradul</w:t>
            </w:r>
            <w:proofErr w:type="spellEnd"/>
            <w:r w:rsidRPr="00723D58">
              <w:rPr>
                <w:sz w:val="22"/>
                <w:szCs w:val="22"/>
              </w:rPr>
              <w:t xml:space="preserve"> de </w:t>
            </w:r>
            <w:proofErr w:type="spellStart"/>
            <w:r w:rsidRPr="00723D58">
              <w:rPr>
                <w:sz w:val="22"/>
                <w:szCs w:val="22"/>
              </w:rPr>
              <w:t>risc</w:t>
            </w:r>
            <w:proofErr w:type="spellEnd"/>
            <w:r w:rsidRPr="00723D58">
              <w:rPr>
                <w:sz w:val="22"/>
                <w:szCs w:val="22"/>
              </w:rPr>
              <w:t xml:space="preserve"> conform </w:t>
            </w:r>
            <w:proofErr w:type="spellStart"/>
            <w:r w:rsidRPr="00723D58">
              <w:rPr>
                <w:sz w:val="22"/>
                <w:szCs w:val="22"/>
              </w:rPr>
              <w:t>codului</w:t>
            </w:r>
            <w:proofErr w:type="spellEnd"/>
            <w:r w:rsidRPr="00723D58">
              <w:rPr>
                <w:sz w:val="22"/>
                <w:szCs w:val="22"/>
              </w:rPr>
              <w:t xml:space="preserve"> de </w:t>
            </w:r>
            <w:proofErr w:type="spellStart"/>
            <w:r w:rsidRPr="00723D58">
              <w:rPr>
                <w:sz w:val="22"/>
                <w:szCs w:val="22"/>
              </w:rPr>
              <w:t>procedura</w:t>
            </w:r>
            <w:proofErr w:type="spellEnd"/>
            <w:r w:rsidRPr="00723D58">
              <w:rPr>
                <w:sz w:val="22"/>
                <w:szCs w:val="22"/>
              </w:rPr>
              <w:t>:</w:t>
            </w:r>
          </w:p>
          <w:p w14:paraId="55E9107B" w14:textId="77777777" w:rsidR="00723D58" w:rsidRPr="00CE379B" w:rsidRDefault="00723D58" w:rsidP="00723D58">
            <w:pPr>
              <w:spacing w:after="0" w:line="276" w:lineRule="auto"/>
              <w:ind w:firstLine="2432"/>
              <w:rPr>
                <w:rFonts w:ascii="Times New Roman" w:hAnsi="Times New Roman"/>
              </w:rPr>
            </w:pPr>
            <w:r w:rsidRPr="00723D58">
              <w:rPr>
                <w:rFonts w:ascii="Times New Roman" w:hAnsi="Times New Roman"/>
              </w:rPr>
              <w:t>-</w:t>
            </w:r>
            <w:proofErr w:type="spellStart"/>
            <w:r w:rsidRPr="00723D58">
              <w:rPr>
                <w:rFonts w:ascii="Times New Roman" w:hAnsi="Times New Roman"/>
              </w:rPr>
              <w:t>Ambalaj</w:t>
            </w:r>
            <w:proofErr w:type="spellEnd"/>
            <w:r w:rsidRPr="00723D58">
              <w:rPr>
                <w:rFonts w:ascii="Times New Roman" w:hAnsi="Times New Roman"/>
              </w:rPr>
              <w:t xml:space="preserve"> </w:t>
            </w:r>
            <w:proofErr w:type="spellStart"/>
            <w:r w:rsidRPr="00723D58">
              <w:rPr>
                <w:rFonts w:ascii="Times New Roman" w:hAnsi="Times New Roman"/>
              </w:rPr>
              <w:t>dublu</w:t>
            </w:r>
            <w:proofErr w:type="spellEnd"/>
            <w:r w:rsidRPr="00723D58">
              <w:rPr>
                <w:rFonts w:ascii="Times New Roman" w:hAnsi="Times New Roman"/>
              </w:rPr>
              <w:t xml:space="preserve"> </w:t>
            </w:r>
            <w:proofErr w:type="spellStart"/>
            <w:r w:rsidRPr="00723D58">
              <w:rPr>
                <w:rFonts w:ascii="Times New Roman" w:hAnsi="Times New Roman"/>
              </w:rPr>
              <w:t>pentru</w:t>
            </w:r>
            <w:proofErr w:type="spellEnd"/>
            <w:r w:rsidRPr="00723D58">
              <w:rPr>
                <w:rFonts w:ascii="Times New Roman" w:hAnsi="Times New Roman"/>
              </w:rPr>
              <w:t xml:space="preserve"> </w:t>
            </w:r>
            <w:proofErr w:type="spellStart"/>
            <w:r w:rsidRPr="00723D58">
              <w:rPr>
                <w:rFonts w:ascii="Times New Roman" w:hAnsi="Times New Roman"/>
              </w:rPr>
              <w:t>le</w:t>
            </w:r>
            <w:r w:rsidRPr="00CE379B">
              <w:rPr>
                <w:rFonts w:ascii="Times New Roman" w:hAnsi="Times New Roman"/>
              </w:rPr>
              <w:t>njeria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contaminata</w:t>
            </w:r>
            <w:proofErr w:type="spellEnd"/>
            <w:r w:rsidRPr="00CE379B">
              <w:rPr>
                <w:rFonts w:ascii="Times New Roman" w:hAnsi="Times New Roman"/>
              </w:rPr>
              <w:t xml:space="preserve"> (sac </w:t>
            </w:r>
            <w:proofErr w:type="spellStart"/>
            <w:r w:rsidRPr="00CE379B">
              <w:rPr>
                <w:rFonts w:ascii="Times New Roman" w:hAnsi="Times New Roman"/>
              </w:rPr>
              <w:t>galben</w:t>
            </w:r>
            <w:proofErr w:type="spellEnd"/>
            <w:r w:rsidRPr="00CE379B">
              <w:rPr>
                <w:rFonts w:ascii="Times New Roman" w:hAnsi="Times New Roman"/>
              </w:rPr>
              <w:t xml:space="preserve"> cu </w:t>
            </w:r>
            <w:proofErr w:type="spellStart"/>
            <w:r w:rsidRPr="00CE379B">
              <w:rPr>
                <w:rFonts w:ascii="Times New Roman" w:hAnsi="Times New Roman"/>
              </w:rPr>
              <w:t>pictograma</w:t>
            </w:r>
            <w:proofErr w:type="spellEnd"/>
            <w:r w:rsidRPr="00CE379B">
              <w:rPr>
                <w:rFonts w:ascii="Times New Roman" w:hAnsi="Times New Roman"/>
              </w:rPr>
              <w:t>)</w:t>
            </w:r>
          </w:p>
          <w:p w14:paraId="692A2EB3" w14:textId="77777777" w:rsidR="00723D58" w:rsidRPr="00CE379B" w:rsidRDefault="00723D58" w:rsidP="00723D58">
            <w:pPr>
              <w:spacing w:after="0" w:line="276" w:lineRule="auto"/>
              <w:ind w:firstLine="2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CE379B">
              <w:rPr>
                <w:rFonts w:ascii="Times New Roman" w:hAnsi="Times New Roman"/>
              </w:rPr>
              <w:t>Ambalaj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simplu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pentru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lenjeria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necontaminata</w:t>
            </w:r>
            <w:proofErr w:type="spellEnd"/>
            <w:r w:rsidRPr="00CE379B">
              <w:rPr>
                <w:rFonts w:ascii="Times New Roman" w:hAnsi="Times New Roman"/>
              </w:rPr>
              <w:t xml:space="preserve"> (sac </w:t>
            </w:r>
            <w:proofErr w:type="spellStart"/>
            <w:r w:rsidRPr="00CE379B">
              <w:rPr>
                <w:rFonts w:ascii="Times New Roman" w:hAnsi="Times New Roman"/>
              </w:rPr>
              <w:t>galben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unic</w:t>
            </w:r>
            <w:proofErr w:type="spellEnd"/>
            <w:r w:rsidRPr="00CE379B">
              <w:rPr>
                <w:rFonts w:ascii="Times New Roman" w:hAnsi="Times New Roman"/>
              </w:rPr>
              <w:t>)</w:t>
            </w:r>
          </w:p>
          <w:p w14:paraId="124E7813" w14:textId="77777777" w:rsidR="00723D58" w:rsidRPr="00CA5218" w:rsidRDefault="00723D58" w:rsidP="00723D58">
            <w:pPr>
              <w:spacing w:after="0" w:line="276" w:lineRule="auto"/>
              <w:ind w:firstLine="2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CA5218">
              <w:rPr>
                <w:rFonts w:ascii="Times New Roman" w:hAnsi="Times New Roman"/>
              </w:rPr>
              <w:t>colecteaza</w:t>
            </w:r>
            <w:proofErr w:type="spellEnd"/>
            <w:r w:rsidRPr="00CA5218">
              <w:rPr>
                <w:rFonts w:ascii="Times New Roman" w:hAnsi="Times New Roman"/>
              </w:rPr>
              <w:t xml:space="preserve"> </w:t>
            </w:r>
            <w:proofErr w:type="spellStart"/>
            <w:r w:rsidRPr="00CA5218">
              <w:rPr>
                <w:rFonts w:ascii="Times New Roman" w:hAnsi="Times New Roman"/>
              </w:rPr>
              <w:t>lenjeria</w:t>
            </w:r>
            <w:proofErr w:type="spellEnd"/>
            <w:r w:rsidRPr="00CA5218">
              <w:rPr>
                <w:rFonts w:ascii="Times New Roman" w:hAnsi="Times New Roman"/>
              </w:rPr>
              <w:t xml:space="preserve"> </w:t>
            </w:r>
            <w:proofErr w:type="spellStart"/>
            <w:r w:rsidRPr="00CA5218">
              <w:rPr>
                <w:rFonts w:ascii="Times New Roman" w:hAnsi="Times New Roman"/>
              </w:rPr>
              <w:t>murdara</w:t>
            </w:r>
            <w:proofErr w:type="spellEnd"/>
            <w:r w:rsidRPr="00CA5218">
              <w:rPr>
                <w:rFonts w:ascii="Times New Roman" w:hAnsi="Times New Roman"/>
              </w:rPr>
              <w:t xml:space="preserve"> din </w:t>
            </w:r>
            <w:proofErr w:type="spellStart"/>
            <w:r w:rsidRPr="00CA5218">
              <w:rPr>
                <w:rFonts w:ascii="Times New Roman" w:hAnsi="Times New Roman"/>
              </w:rPr>
              <w:t>camerele</w:t>
            </w:r>
            <w:proofErr w:type="spellEnd"/>
            <w:r w:rsidRPr="00CA5218">
              <w:rPr>
                <w:rFonts w:ascii="Times New Roman" w:hAnsi="Times New Roman"/>
              </w:rPr>
              <w:t xml:space="preserve"> de garda ale </w:t>
            </w:r>
            <w:proofErr w:type="spellStart"/>
            <w:r w:rsidRPr="00CA5218">
              <w:rPr>
                <w:rFonts w:ascii="Times New Roman" w:hAnsi="Times New Roman"/>
              </w:rPr>
              <w:t>medicilor</w:t>
            </w:r>
            <w:proofErr w:type="spellEnd"/>
            <w:r w:rsidRPr="00CA5218">
              <w:rPr>
                <w:rFonts w:ascii="Times New Roman" w:hAnsi="Times New Roman"/>
              </w:rPr>
              <w:t xml:space="preserve"> in </w:t>
            </w:r>
            <w:proofErr w:type="spellStart"/>
            <w:r w:rsidRPr="00CA5218">
              <w:rPr>
                <w:rFonts w:ascii="Times New Roman" w:hAnsi="Times New Roman"/>
              </w:rPr>
              <w:t>saci</w:t>
            </w:r>
            <w:proofErr w:type="spellEnd"/>
            <w:r w:rsidRPr="00CA5218">
              <w:rPr>
                <w:rFonts w:ascii="Times New Roman" w:hAnsi="Times New Roman"/>
              </w:rPr>
              <w:t xml:space="preserve"> </w:t>
            </w:r>
            <w:proofErr w:type="spellStart"/>
            <w:r w:rsidRPr="00CA5218">
              <w:rPr>
                <w:rFonts w:ascii="Times New Roman" w:hAnsi="Times New Roman"/>
              </w:rPr>
              <w:t>negri</w:t>
            </w:r>
            <w:proofErr w:type="spellEnd"/>
            <w:r w:rsidRPr="00CA5218">
              <w:rPr>
                <w:rFonts w:ascii="Times New Roman" w:hAnsi="Times New Roman"/>
              </w:rPr>
              <w:t xml:space="preserve"> </w:t>
            </w:r>
          </w:p>
          <w:p w14:paraId="67612BB8" w14:textId="77777777" w:rsidR="00723D58" w:rsidRDefault="00723D58" w:rsidP="00723D58">
            <w:pPr>
              <w:spacing w:after="0" w:line="240" w:lineRule="auto"/>
              <w:ind w:left="4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CE379B">
              <w:rPr>
                <w:rFonts w:ascii="Times New Roman" w:hAnsi="Times New Roman"/>
              </w:rPr>
              <w:t>Re</w:t>
            </w:r>
            <w:r>
              <w:rPr>
                <w:rFonts w:ascii="Times New Roman" w:hAnsi="Times New Roman"/>
              </w:rPr>
              <w:t>specta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Precautiunile·Universale</w:t>
            </w:r>
            <w:proofErr w:type="spellEnd"/>
          </w:p>
          <w:p w14:paraId="15D7223D" w14:textId="77777777" w:rsidR="00ED1457" w:rsidRDefault="00723D58" w:rsidP="00723D58">
            <w:pPr>
              <w:spacing w:after="0" w:line="240" w:lineRule="auto"/>
              <w:ind w:left="44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CE379B">
              <w:rPr>
                <w:rFonts w:ascii="Times New Roman" w:hAnsi="Times New Roman"/>
              </w:rPr>
              <w:t>Lenjeria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murdara</w:t>
            </w:r>
            <w:proofErr w:type="spellEnd"/>
            <w:r w:rsidRPr="00CE379B">
              <w:rPr>
                <w:rFonts w:ascii="Times New Roman" w:hAnsi="Times New Roman"/>
              </w:rPr>
              <w:t xml:space="preserve"> se </w:t>
            </w:r>
            <w:proofErr w:type="spellStart"/>
            <w:r w:rsidRPr="00CE379B">
              <w:rPr>
                <w:rFonts w:ascii="Times New Roman" w:hAnsi="Times New Roman"/>
              </w:rPr>
              <w:t>colecteaza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ambaleaza</w:t>
            </w:r>
            <w:proofErr w:type="spellEnd"/>
            <w:r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Pr="00CE379B">
              <w:rPr>
                <w:rFonts w:ascii="Times New Roman" w:hAnsi="Times New Roman"/>
              </w:rPr>
              <w:t>locul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producere</w:t>
            </w:r>
            <w:proofErr w:type="spellEnd"/>
            <w:r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Pr="00CE379B">
              <w:rPr>
                <w:rFonts w:ascii="Times New Roman" w:hAnsi="Times New Roman"/>
              </w:rPr>
              <w:t>asa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fel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incat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 fie cat </w:t>
            </w:r>
            <w:proofErr w:type="spellStart"/>
            <w:r w:rsidRPr="00CE379B">
              <w:rPr>
                <w:rFonts w:ascii="Times New Roman" w:hAnsi="Times New Roman"/>
              </w:rPr>
              <w:t>mai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putin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manipulata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scuturata</w:t>
            </w:r>
            <w:proofErr w:type="spellEnd"/>
            <w:r w:rsidRPr="00CE379B">
              <w:rPr>
                <w:rFonts w:ascii="Times New Roman" w:hAnsi="Times New Roman"/>
              </w:rPr>
              <w:t xml:space="preserve">, in </w:t>
            </w:r>
            <w:proofErr w:type="spellStart"/>
            <w:r w:rsidRPr="00CE379B">
              <w:rPr>
                <w:rFonts w:ascii="Times New Roman" w:hAnsi="Times New Roman"/>
              </w:rPr>
              <w:t>scopul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prevenirii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contaminarii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aerului</w:t>
            </w:r>
            <w:proofErr w:type="spellEnd"/>
            <w:r w:rsidRPr="00CE379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a </w:t>
            </w:r>
            <w:proofErr w:type="spellStart"/>
            <w:r>
              <w:rPr>
                <w:rFonts w:ascii="Times New Roman" w:hAnsi="Times New Roman"/>
              </w:rPr>
              <w:t>personalului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Fonts w:ascii="Times New Roman" w:hAnsi="Times New Roman"/>
              </w:rPr>
              <w:t>pacientilor</w:t>
            </w:r>
            <w:proofErr w:type="spellEnd"/>
          </w:p>
          <w:p w14:paraId="79494351" w14:textId="77777777" w:rsidR="00723D58" w:rsidRPr="00CE379B" w:rsidRDefault="00ED1457" w:rsidP="00723D58">
            <w:pPr>
              <w:spacing w:after="0" w:line="240" w:lineRule="auto"/>
              <w:ind w:left="44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="00723D58" w:rsidRPr="00CE379B">
              <w:rPr>
                <w:rFonts w:ascii="Times New Roman" w:hAnsi="Times New Roman"/>
              </w:rPr>
              <w:t xml:space="preserve">Controleaza ca </w:t>
            </w:r>
            <w:proofErr w:type="spellStart"/>
            <w:r w:rsidR="00723D58" w:rsidRPr="00CE379B">
              <w:rPr>
                <w:rFonts w:ascii="Times New Roman" w:hAnsi="Times New Roman"/>
              </w:rPr>
              <w:t>lenjeria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pe care o </w:t>
            </w:r>
            <w:proofErr w:type="spellStart"/>
            <w:r w:rsidR="00723D58" w:rsidRPr="00CE379B">
              <w:rPr>
                <w:rFonts w:ascii="Times New Roman" w:hAnsi="Times New Roman"/>
              </w:rPr>
              <w:t>colecteaza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nu </w:t>
            </w:r>
            <w:proofErr w:type="spellStart"/>
            <w:r w:rsidR="00723D58" w:rsidRPr="00CE379B">
              <w:rPr>
                <w:rFonts w:ascii="Times New Roman" w:hAnsi="Times New Roman"/>
              </w:rPr>
              <w:t>contina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obiecte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intepatoare-taietoare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deseuri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="00723D58" w:rsidRPr="00CE379B">
              <w:rPr>
                <w:rFonts w:ascii="Times New Roman" w:hAnsi="Times New Roman"/>
              </w:rPr>
              <w:t>acest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tip.</w:t>
            </w:r>
          </w:p>
          <w:p w14:paraId="0AA86D5F" w14:textId="77777777" w:rsidR="00ED1457" w:rsidRDefault="00723D58" w:rsidP="00ED1457">
            <w:pPr>
              <w:spacing w:after="0" w:line="240" w:lineRule="auto"/>
              <w:ind w:firstLine="4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CE379B">
              <w:rPr>
                <w:rFonts w:ascii="Times New Roman" w:hAnsi="Times New Roman"/>
              </w:rPr>
              <w:t>Respecta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codul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culori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priv</w:t>
            </w:r>
            <w:r w:rsidR="00ED1457">
              <w:rPr>
                <w:rFonts w:ascii="Times New Roman" w:hAnsi="Times New Roman"/>
              </w:rPr>
              <w:t>ind</w:t>
            </w:r>
            <w:proofErr w:type="spellEnd"/>
            <w:r w:rsidR="00ED1457">
              <w:rPr>
                <w:rFonts w:ascii="Times New Roman" w:hAnsi="Times New Roman"/>
              </w:rPr>
              <w:t xml:space="preserve"> </w:t>
            </w:r>
            <w:proofErr w:type="spellStart"/>
            <w:r w:rsidR="00ED1457">
              <w:rPr>
                <w:rFonts w:ascii="Times New Roman" w:hAnsi="Times New Roman"/>
              </w:rPr>
              <w:t>ambalarea</w:t>
            </w:r>
            <w:proofErr w:type="spellEnd"/>
            <w:r w:rsidR="00ED1457">
              <w:rPr>
                <w:rFonts w:ascii="Times New Roman" w:hAnsi="Times New Roman"/>
              </w:rPr>
              <w:t xml:space="preserve"> </w:t>
            </w:r>
            <w:proofErr w:type="spellStart"/>
            <w:r w:rsidR="00ED1457">
              <w:rPr>
                <w:rFonts w:ascii="Times New Roman" w:hAnsi="Times New Roman"/>
              </w:rPr>
              <w:t>lenjeriei</w:t>
            </w:r>
            <w:proofErr w:type="spellEnd"/>
            <w:r w:rsidR="00ED1457">
              <w:rPr>
                <w:rFonts w:ascii="Times New Roman" w:hAnsi="Times New Roman"/>
              </w:rPr>
              <w:t xml:space="preserve"> </w:t>
            </w:r>
            <w:proofErr w:type="spellStart"/>
            <w:r w:rsidR="00ED1457">
              <w:rPr>
                <w:rFonts w:ascii="Times New Roman" w:hAnsi="Times New Roman"/>
              </w:rPr>
              <w:t>murdare</w:t>
            </w:r>
            <w:proofErr w:type="spellEnd"/>
            <w:r w:rsidR="00ED1457">
              <w:rPr>
                <w:rFonts w:ascii="Times New Roman" w:hAnsi="Times New Roman"/>
              </w:rPr>
              <w:t xml:space="preserve"> </w:t>
            </w:r>
          </w:p>
          <w:p w14:paraId="7A787B33" w14:textId="77777777" w:rsidR="00723D58" w:rsidRPr="00CE379B" w:rsidRDefault="00ED1457" w:rsidP="00ED1457">
            <w:pPr>
              <w:spacing w:after="0" w:line="240" w:lineRule="auto"/>
              <w:ind w:firstLine="4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723D58" w:rsidRPr="00CE379B">
              <w:rPr>
                <w:rFonts w:ascii="Times New Roman" w:hAnsi="Times New Roman"/>
              </w:rPr>
              <w:t>Depozitarea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lenjeriei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murdare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ambalate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se face </w:t>
            </w:r>
            <w:proofErr w:type="spellStart"/>
            <w:r>
              <w:rPr>
                <w:rFonts w:ascii="Times New Roman" w:hAnsi="Times New Roman"/>
              </w:rPr>
              <w:t>intr</w:t>
            </w:r>
            <w:proofErr w:type="spellEnd"/>
            <w:r>
              <w:rPr>
                <w:rFonts w:ascii="Times New Roman" w:hAnsi="Times New Roman"/>
              </w:rPr>
              <w:t xml:space="preserve">-un </w:t>
            </w:r>
            <w:proofErr w:type="spellStart"/>
            <w:r>
              <w:rPr>
                <w:rFonts w:ascii="Times New Roman" w:hAnsi="Times New Roman"/>
              </w:rPr>
              <w:t>spatiu</w:t>
            </w:r>
            <w:proofErr w:type="spellEnd"/>
            <w:r>
              <w:rPr>
                <w:rFonts w:ascii="Times New Roman" w:hAnsi="Times New Roman"/>
              </w:rPr>
              <w:t xml:space="preserve"> special </w:t>
            </w:r>
            <w:proofErr w:type="spellStart"/>
            <w:r>
              <w:rPr>
                <w:rFonts w:ascii="Times New Roman" w:hAnsi="Times New Roman"/>
              </w:rPr>
              <w:t>destinat</w:t>
            </w:r>
            <w:proofErr w:type="spellEnd"/>
          </w:p>
          <w:p w14:paraId="7B1B3B60" w14:textId="77777777" w:rsidR="00723D58" w:rsidRPr="00CE379B" w:rsidRDefault="00723D58" w:rsidP="00ED1457">
            <w:pPr>
              <w:spacing w:after="0" w:line="240" w:lineRule="auto"/>
              <w:ind w:firstLine="4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E379B">
              <w:rPr>
                <w:rFonts w:ascii="Times New Roman" w:hAnsi="Times New Roman"/>
              </w:rPr>
              <w:t xml:space="preserve">Nu se </w:t>
            </w:r>
            <w:proofErr w:type="spellStart"/>
            <w:r w:rsidRPr="00CE379B">
              <w:rPr>
                <w:rFonts w:ascii="Times New Roman" w:hAnsi="Times New Roman"/>
              </w:rPr>
              <w:t>permite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scoaterea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lenjeriei</w:t>
            </w:r>
            <w:proofErr w:type="spellEnd"/>
            <w:r w:rsidRPr="00CE379B">
              <w:rPr>
                <w:rFonts w:ascii="Times New Roman" w:hAnsi="Times New Roman"/>
              </w:rPr>
              <w:t xml:space="preserve"> din </w:t>
            </w:r>
            <w:proofErr w:type="spellStart"/>
            <w:r w:rsidRPr="00CE379B">
              <w:rPr>
                <w:rFonts w:ascii="Times New Roman" w:hAnsi="Times New Roman"/>
              </w:rPr>
              <w:t>ambalajul</w:t>
            </w:r>
            <w:proofErr w:type="spellEnd"/>
            <w:r w:rsidRPr="00CE379B">
              <w:rPr>
                <w:rFonts w:ascii="Times New Roman" w:hAnsi="Times New Roman"/>
              </w:rPr>
              <w:t xml:space="preserve"> de transport </w:t>
            </w:r>
            <w:proofErr w:type="spellStart"/>
            <w:r w:rsidRPr="00CE379B">
              <w:rPr>
                <w:rFonts w:ascii="Times New Roman" w:hAnsi="Times New Roman"/>
              </w:rPr>
              <w:t>pana</w:t>
            </w:r>
            <w:proofErr w:type="spellEnd"/>
            <w:r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Pr="00CE379B">
              <w:rPr>
                <w:rFonts w:ascii="Times New Roman" w:hAnsi="Times New Roman"/>
              </w:rPr>
              <w:t>momentul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predarii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</w:p>
          <w:p w14:paraId="5EC1C8C9" w14:textId="77777777" w:rsidR="00723D58" w:rsidRPr="00CE379B" w:rsidRDefault="00ED1457" w:rsidP="00ED1457">
            <w:pPr>
              <w:spacing w:after="0" w:line="240" w:lineRule="auto"/>
              <w:ind w:firstLine="4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Preia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lenjeria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curata</w:t>
            </w:r>
            <w:proofErr w:type="spellEnd"/>
            <w:r w:rsidR="00723D58" w:rsidRPr="00CE379B">
              <w:rPr>
                <w:rFonts w:ascii="Times New Roman" w:hAnsi="Times New Roman"/>
              </w:rPr>
              <w:t>:</w:t>
            </w:r>
          </w:p>
          <w:p w14:paraId="4B40AB0C" w14:textId="77777777" w:rsidR="00723D58" w:rsidRPr="00CE379B" w:rsidRDefault="00723D58" w:rsidP="00ED1457">
            <w:pPr>
              <w:spacing w:after="0" w:line="240" w:lineRule="auto"/>
              <w:ind w:firstLine="4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CE379B">
              <w:rPr>
                <w:rFonts w:ascii="Times New Roman" w:hAnsi="Times New Roman"/>
              </w:rPr>
              <w:t>Lenjeria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curata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este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transporta</w:t>
            </w:r>
            <w:r w:rsidR="00ED1457">
              <w:rPr>
                <w:rFonts w:ascii="Times New Roman" w:hAnsi="Times New Roman"/>
              </w:rPr>
              <w:t>ta</w:t>
            </w:r>
            <w:proofErr w:type="spellEnd"/>
            <w:r w:rsidR="00ED1457">
              <w:rPr>
                <w:rFonts w:ascii="Times New Roman" w:hAnsi="Times New Roman"/>
              </w:rPr>
              <w:t xml:space="preserve"> de la </w:t>
            </w:r>
            <w:proofErr w:type="spellStart"/>
            <w:r w:rsidR="00ED1457">
              <w:rPr>
                <w:rFonts w:ascii="Times New Roman" w:hAnsi="Times New Roman"/>
              </w:rPr>
              <w:t>spalatorie</w:t>
            </w:r>
            <w:proofErr w:type="spellEnd"/>
            <w:r w:rsidR="00ED1457">
              <w:rPr>
                <w:rFonts w:ascii="Times New Roman" w:hAnsi="Times New Roman"/>
              </w:rPr>
              <w:t xml:space="preserve"> in </w:t>
            </w:r>
            <w:proofErr w:type="spellStart"/>
            <w:r w:rsidR="00ED1457">
              <w:rPr>
                <w:rFonts w:ascii="Times New Roman" w:hAnsi="Times New Roman"/>
              </w:rPr>
              <w:t>saci</w:t>
            </w:r>
            <w:proofErr w:type="spellEnd"/>
            <w:r w:rsidR="00ED1457">
              <w:rPr>
                <w:rFonts w:ascii="Times New Roman" w:hAnsi="Times New Roman"/>
              </w:rPr>
              <w:t xml:space="preserve"> </w:t>
            </w:r>
            <w:proofErr w:type="spellStart"/>
            <w:r w:rsidR="00ED1457">
              <w:rPr>
                <w:rFonts w:ascii="Times New Roman" w:hAnsi="Times New Roman"/>
              </w:rPr>
              <w:t>noi</w:t>
            </w:r>
            <w:proofErr w:type="spellEnd"/>
          </w:p>
          <w:p w14:paraId="0AEED802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CE379B">
              <w:rPr>
                <w:rFonts w:ascii="Times New Roman" w:hAnsi="Times New Roman"/>
              </w:rPr>
              <w:t>Depozitarea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lenjeriei</w:t>
            </w:r>
            <w:proofErr w:type="spellEnd"/>
            <w:r w:rsidRPr="00CE379B">
              <w:rPr>
                <w:rFonts w:ascii="Times New Roman" w:hAnsi="Times New Roman"/>
              </w:rPr>
              <w:t xml:space="preserve"> curate se face in </w:t>
            </w:r>
            <w:proofErr w:type="spellStart"/>
            <w:r w:rsidRPr="00CE379B">
              <w:rPr>
                <w:rFonts w:ascii="Times New Roman" w:hAnsi="Times New Roman"/>
              </w:rPr>
              <w:t>spatii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speciale</w:t>
            </w:r>
            <w:proofErr w:type="spellEnd"/>
            <w:r w:rsidRPr="00CE379B">
              <w:rPr>
                <w:rFonts w:ascii="Times New Roman" w:hAnsi="Times New Roman"/>
              </w:rPr>
              <w:t xml:space="preserve"> destinate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amenajate</w:t>
            </w:r>
            <w:proofErr w:type="spellEnd"/>
            <w:r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Pr="00CE379B">
              <w:rPr>
                <w:rFonts w:ascii="Times New Roman" w:hAnsi="Times New Roman"/>
              </w:rPr>
              <w:t>ferite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praf</w:t>
            </w:r>
            <w:proofErr w:type="spellEnd"/>
            <w:r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Pr="00CE379B">
              <w:rPr>
                <w:rFonts w:ascii="Times New Roman" w:hAnsi="Times New Roman"/>
              </w:rPr>
              <w:t>umezeala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vectori</w:t>
            </w:r>
            <w:proofErr w:type="spellEnd"/>
            <w:r w:rsidRPr="00CE379B">
              <w:rPr>
                <w:rFonts w:ascii="Times New Roman" w:hAnsi="Times New Roman"/>
              </w:rPr>
              <w:t>.</w:t>
            </w:r>
          </w:p>
          <w:p w14:paraId="07E186BE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CE379B">
              <w:rPr>
                <w:rFonts w:ascii="Times New Roman" w:hAnsi="Times New Roman"/>
              </w:rPr>
              <w:t>Depoziteaza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manipuleaza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corect</w:t>
            </w:r>
            <w:proofErr w:type="spellEnd"/>
            <w:r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Pr="00CE379B">
              <w:rPr>
                <w:rFonts w:ascii="Times New Roman" w:hAnsi="Times New Roman"/>
              </w:rPr>
              <w:t>lenjeria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curata</w:t>
            </w:r>
            <w:proofErr w:type="spellEnd"/>
            <w:r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Pr="00CE379B">
              <w:rPr>
                <w:rFonts w:ascii="Times New Roman" w:hAnsi="Times New Roman"/>
              </w:rPr>
              <w:t>respectand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codurile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procedura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privind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igiena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personala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va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purta</w:t>
            </w:r>
            <w:proofErr w:type="spellEnd"/>
            <w:r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Pr="00CE379B">
              <w:rPr>
                <w:rFonts w:ascii="Times New Roman" w:hAnsi="Times New Roman"/>
              </w:rPr>
              <w:t>echipamentul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protectie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adecvat</w:t>
            </w:r>
            <w:proofErr w:type="spellEnd"/>
            <w:r w:rsidRPr="00CE379B">
              <w:rPr>
                <w:rFonts w:ascii="Times New Roman" w:hAnsi="Times New Roman"/>
              </w:rPr>
              <w:t>.</w:t>
            </w:r>
          </w:p>
          <w:p w14:paraId="71FADB78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E379B">
              <w:rPr>
                <w:rFonts w:ascii="Times New Roman" w:hAnsi="Times New Roman"/>
              </w:rPr>
              <w:t xml:space="preserve"> Tine </w:t>
            </w:r>
            <w:proofErr w:type="spellStart"/>
            <w:r w:rsidRPr="00CE379B">
              <w:rPr>
                <w:rFonts w:ascii="Times New Roman" w:hAnsi="Times New Roman"/>
              </w:rPr>
              <w:t>evidenta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lenjeriei</w:t>
            </w:r>
            <w:proofErr w:type="spellEnd"/>
            <w:r w:rsidRPr="00CE379B">
              <w:rPr>
                <w:rFonts w:ascii="Times New Roman" w:hAnsi="Times New Roman"/>
              </w:rPr>
              <w:t xml:space="preserve"> predate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a </w:t>
            </w:r>
            <w:proofErr w:type="spellStart"/>
            <w:r w:rsidRPr="00CE379B">
              <w:rPr>
                <w:rFonts w:ascii="Times New Roman" w:hAnsi="Times New Roman"/>
              </w:rPr>
              <w:t>celei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preluate</w:t>
            </w:r>
            <w:proofErr w:type="spellEnd"/>
            <w:r w:rsidRPr="00CE379B">
              <w:rPr>
                <w:rFonts w:ascii="Times New Roman" w:hAnsi="Times New Roman"/>
              </w:rPr>
              <w:t xml:space="preserve"> de la</w:t>
            </w:r>
            <w:r w:rsidR="00CB40A1">
              <w:rPr>
                <w:rFonts w:ascii="Times New Roman" w:hAnsi="Times New Roman"/>
              </w:rPr>
              <w:t xml:space="preserve"> zona </w:t>
            </w:r>
            <w:proofErr w:type="spellStart"/>
            <w:r w:rsidR="00CB40A1">
              <w:rPr>
                <w:rFonts w:ascii="Times New Roman" w:hAnsi="Times New Roman"/>
              </w:rPr>
              <w:t>predare</w:t>
            </w:r>
            <w:proofErr w:type="spellEnd"/>
            <w:r w:rsidR="00CB40A1">
              <w:rPr>
                <w:rFonts w:ascii="Times New Roman" w:hAnsi="Times New Roman"/>
              </w:rPr>
              <w:t xml:space="preserve"> </w:t>
            </w:r>
            <w:proofErr w:type="spellStart"/>
            <w:r w:rsidR="00CB40A1">
              <w:rPr>
                <w:rFonts w:ascii="Times New Roman" w:hAnsi="Times New Roman"/>
              </w:rPr>
              <w:t>catre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spalatorie</w:t>
            </w:r>
            <w:proofErr w:type="spellEnd"/>
            <w:r w:rsidRPr="00CE379B">
              <w:rPr>
                <w:rFonts w:ascii="Times New Roman" w:hAnsi="Times New Roman"/>
              </w:rPr>
              <w:t xml:space="preserve">/ </w:t>
            </w:r>
            <w:proofErr w:type="spellStart"/>
            <w:r w:rsidRPr="00CE379B">
              <w:rPr>
                <w:rFonts w:ascii="Times New Roman" w:hAnsi="Times New Roman"/>
              </w:rPr>
              <w:t>persoana</w:t>
            </w:r>
            <w:proofErr w:type="spellEnd"/>
            <w:r w:rsidRPr="00CE379B">
              <w:rPr>
                <w:rFonts w:ascii="Times New Roman" w:hAnsi="Times New Roman"/>
              </w:rPr>
              <w:t xml:space="preserve"> care </w:t>
            </w:r>
            <w:proofErr w:type="spellStart"/>
            <w:r w:rsidRPr="00CE379B">
              <w:rPr>
                <w:rFonts w:ascii="Times New Roman" w:hAnsi="Times New Roman"/>
              </w:rPr>
              <w:t>asigura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E379B">
              <w:rPr>
                <w:rFonts w:ascii="Times New Roman" w:hAnsi="Times New Roman"/>
              </w:rPr>
              <w:t>lenjeria</w:t>
            </w:r>
            <w:proofErr w:type="spellEnd"/>
            <w:r w:rsidRPr="00CE379B">
              <w:rPr>
                <w:rFonts w:ascii="Times New Roman" w:hAnsi="Times New Roman"/>
              </w:rPr>
              <w:t xml:space="preserve">  </w:t>
            </w:r>
            <w:proofErr w:type="spellStart"/>
            <w:r w:rsidRPr="00CE379B">
              <w:rPr>
                <w:rFonts w:ascii="Times New Roman" w:hAnsi="Times New Roman"/>
              </w:rPr>
              <w:t>unitatii</w:t>
            </w:r>
            <w:proofErr w:type="spellEnd"/>
            <w:proofErr w:type="gramEnd"/>
            <w:r w:rsidRPr="00CE379B">
              <w:rPr>
                <w:rFonts w:ascii="Times New Roman" w:hAnsi="Times New Roman"/>
              </w:rPr>
              <w:t>.</w:t>
            </w:r>
          </w:p>
          <w:p w14:paraId="3FC2907E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D1457">
              <w:rPr>
                <w:rFonts w:ascii="Times New Roman" w:hAnsi="Times New Roman"/>
              </w:rPr>
              <w:t xml:space="preserve"> </w:t>
            </w:r>
            <w:proofErr w:type="spellStart"/>
            <w:r w:rsidR="00ED1457">
              <w:rPr>
                <w:rFonts w:ascii="Times New Roman" w:hAnsi="Times New Roman"/>
              </w:rPr>
              <w:t>Comunica</w:t>
            </w:r>
            <w:proofErr w:type="spellEnd"/>
            <w:r w:rsidR="00ED1457">
              <w:rPr>
                <w:rFonts w:ascii="Times New Roman" w:hAnsi="Times New Roman"/>
              </w:rPr>
              <w:t xml:space="preserve"> cu </w:t>
            </w:r>
            <w:proofErr w:type="spellStart"/>
            <w:r w:rsidR="00CB40A1">
              <w:rPr>
                <w:rFonts w:ascii="Times New Roman" w:hAnsi="Times New Roman"/>
              </w:rPr>
              <w:t>pacientele</w:t>
            </w:r>
            <w:proofErr w:type="spellEnd"/>
            <w:r w:rsidR="00CB40A1">
              <w:rPr>
                <w:rFonts w:ascii="Times New Roman" w:hAnsi="Times New Roman"/>
              </w:rPr>
              <w:t xml:space="preserve"> </w:t>
            </w:r>
            <w:proofErr w:type="spellStart"/>
            <w:r w:rsidR="00CB40A1">
              <w:rPr>
                <w:rFonts w:ascii="Times New Roman" w:hAnsi="Times New Roman"/>
              </w:rPr>
              <w:t>internate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folosind</w:t>
            </w:r>
            <w:proofErr w:type="spellEnd"/>
            <w:r w:rsidRPr="00CE379B">
              <w:rPr>
                <w:rFonts w:ascii="Times New Roman" w:hAnsi="Times New Roman"/>
              </w:rPr>
              <w:t xml:space="preserve"> forma de </w:t>
            </w:r>
            <w:proofErr w:type="spellStart"/>
            <w:r w:rsidRPr="00CE379B">
              <w:rPr>
                <w:rFonts w:ascii="Times New Roman" w:hAnsi="Times New Roman"/>
              </w:rPr>
              <w:t>comunicare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adecvata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utilizand</w:t>
            </w:r>
            <w:proofErr w:type="spellEnd"/>
            <w:r w:rsidRPr="00CE379B">
              <w:rPr>
                <w:rFonts w:ascii="Times New Roman" w:hAnsi="Times New Roman"/>
              </w:rPr>
              <w:t xml:space="preserve"> un </w:t>
            </w:r>
            <w:proofErr w:type="spellStart"/>
            <w:r w:rsidRPr="00CE379B">
              <w:rPr>
                <w:rFonts w:ascii="Times New Roman" w:hAnsi="Times New Roman"/>
              </w:rPr>
              <w:t>limbaj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corect</w:t>
            </w:r>
            <w:proofErr w:type="spellEnd"/>
            <w:r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Pr="00CE379B">
              <w:rPr>
                <w:rFonts w:ascii="Times New Roman" w:hAnsi="Times New Roman"/>
              </w:rPr>
              <w:t>civilizat</w:t>
            </w:r>
            <w:proofErr w:type="spellEnd"/>
            <w:r w:rsidRPr="00CE379B">
              <w:rPr>
                <w:rFonts w:ascii="Times New Roman" w:hAnsi="Times New Roman"/>
              </w:rPr>
              <w:t>.</w:t>
            </w:r>
          </w:p>
          <w:p w14:paraId="262DFC07" w14:textId="77777777" w:rsidR="00723D58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="00CB40A1">
              <w:rPr>
                <w:rFonts w:ascii="Times New Roman" w:hAnsi="Times New Roman"/>
              </w:rPr>
              <w:t>Insoteste</w:t>
            </w:r>
            <w:proofErr w:type="spellEnd"/>
            <w:r w:rsidR="00CB40A1">
              <w:rPr>
                <w:rFonts w:ascii="Times New Roman" w:hAnsi="Times New Roman"/>
              </w:rPr>
              <w:t xml:space="preserve"> </w:t>
            </w:r>
            <w:proofErr w:type="spellStart"/>
            <w:r w:rsidR="00CB40A1">
              <w:rPr>
                <w:rFonts w:ascii="Times New Roman" w:hAnsi="Times New Roman"/>
              </w:rPr>
              <w:t>pacienta</w:t>
            </w:r>
            <w:proofErr w:type="spellEnd"/>
            <w:r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Pr="00CE379B">
              <w:rPr>
                <w:rFonts w:ascii="Times New Roman" w:hAnsi="Times New Roman"/>
              </w:rPr>
              <w:t>vederea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efectuarii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unor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investigatii</w:t>
            </w:r>
            <w:proofErr w:type="spellEnd"/>
            <w:r w:rsidRPr="00CE379B">
              <w:rPr>
                <w:rFonts w:ascii="Times New Roman" w:hAnsi="Times New Roman"/>
              </w:rPr>
              <w:t>:</w:t>
            </w:r>
          </w:p>
          <w:p w14:paraId="4D2A729B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CE379B">
              <w:rPr>
                <w:rFonts w:ascii="Times New Roman" w:hAnsi="Times New Roman"/>
              </w:rPr>
              <w:t>Pregateste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persoana</w:t>
            </w:r>
            <w:proofErr w:type="spellEnd"/>
            <w:r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Pr="00CE379B">
              <w:rPr>
                <w:rFonts w:ascii="Times New Roman" w:hAnsi="Times New Roman"/>
              </w:rPr>
              <w:t>vederea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transportului</w:t>
            </w:r>
            <w:proofErr w:type="spellEnd"/>
            <w:r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Pr="00CE379B">
              <w:rPr>
                <w:rFonts w:ascii="Times New Roman" w:hAnsi="Times New Roman"/>
              </w:rPr>
              <w:t>investigatii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paraclinice</w:t>
            </w:r>
            <w:proofErr w:type="spellEnd"/>
            <w:r w:rsidRPr="00CE379B">
              <w:rPr>
                <w:rFonts w:ascii="Times New Roman" w:hAnsi="Times New Roman"/>
              </w:rPr>
              <w:t xml:space="preserve">, transfer </w:t>
            </w:r>
            <w:proofErr w:type="spellStart"/>
            <w:r w:rsidRPr="00CE379B">
              <w:rPr>
                <w:rFonts w:ascii="Times New Roman" w:hAnsi="Times New Roman"/>
              </w:rPr>
              <w:t>intraspitalicesc</w:t>
            </w:r>
            <w:proofErr w:type="spellEnd"/>
            <w:r w:rsidRPr="00CE379B">
              <w:rPr>
                <w:rFonts w:ascii="Times New Roman" w:hAnsi="Times New Roman"/>
              </w:rPr>
              <w:t xml:space="preserve"> (</w:t>
            </w:r>
            <w:proofErr w:type="spellStart"/>
            <w:r w:rsidRPr="00CE379B">
              <w:rPr>
                <w:rFonts w:ascii="Times New Roman" w:hAnsi="Times New Roman"/>
              </w:rPr>
              <w:t>imbracaminte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corespunzatoare</w:t>
            </w:r>
            <w:proofErr w:type="spellEnd"/>
            <w:r w:rsidRPr="00CE379B">
              <w:rPr>
                <w:rFonts w:ascii="Times New Roman" w:hAnsi="Times New Roman"/>
              </w:rPr>
              <w:t>/</w:t>
            </w:r>
            <w:proofErr w:type="spellStart"/>
            <w:r w:rsidRPr="00CE379B">
              <w:rPr>
                <w:rFonts w:ascii="Times New Roman" w:hAnsi="Times New Roman"/>
              </w:rPr>
              <w:t>igienizarea-toaletarea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pacientei</w:t>
            </w:r>
            <w:proofErr w:type="spellEnd"/>
            <w:r w:rsidRPr="00CE379B">
              <w:rPr>
                <w:rFonts w:ascii="Times New Roman" w:hAnsi="Times New Roman"/>
              </w:rPr>
              <w:t>).</w:t>
            </w:r>
          </w:p>
          <w:p w14:paraId="707B8AE2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CE379B">
              <w:rPr>
                <w:rFonts w:ascii="Times New Roman" w:hAnsi="Times New Roman"/>
              </w:rPr>
              <w:t>Preia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documentele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medicale</w:t>
            </w:r>
            <w:proofErr w:type="spellEnd"/>
            <w:r w:rsidRPr="00CE379B">
              <w:rPr>
                <w:rFonts w:ascii="Times New Roman" w:hAnsi="Times New Roman"/>
              </w:rPr>
              <w:t xml:space="preserve"> de la </w:t>
            </w:r>
            <w:proofErr w:type="spellStart"/>
            <w:r w:rsidRPr="00CE379B">
              <w:rPr>
                <w:rFonts w:ascii="Times New Roman" w:hAnsi="Times New Roman"/>
              </w:rPr>
              <w:t>asisienta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medicala</w:t>
            </w:r>
            <w:proofErr w:type="spellEnd"/>
            <w:r w:rsidRPr="00CE379B">
              <w:rPr>
                <w:rFonts w:ascii="Times New Roman" w:hAnsi="Times New Roman"/>
              </w:rPr>
              <w:t>/</w:t>
            </w:r>
            <w:proofErr w:type="spellStart"/>
            <w:r w:rsidRPr="00CE379B">
              <w:rPr>
                <w:rFonts w:ascii="Times New Roman" w:hAnsi="Times New Roman"/>
              </w:rPr>
              <w:t>moasa</w:t>
            </w:r>
            <w:proofErr w:type="spellEnd"/>
            <w:r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Pr="00CE379B">
              <w:rPr>
                <w:rFonts w:ascii="Times New Roman" w:hAnsi="Times New Roman"/>
              </w:rPr>
              <w:t>fisa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va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insoti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pacientul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pe care o </w:t>
            </w:r>
            <w:proofErr w:type="spellStart"/>
            <w:r w:rsidRPr="00CE379B">
              <w:rPr>
                <w:rFonts w:ascii="Times New Roman" w:hAnsi="Times New Roman"/>
              </w:rPr>
              <w:t>va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preda</w:t>
            </w:r>
            <w:proofErr w:type="spellEnd"/>
            <w:r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Pr="00CE379B">
              <w:rPr>
                <w:rFonts w:ascii="Times New Roman" w:hAnsi="Times New Roman"/>
              </w:rPr>
              <w:t>cabinetul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consultatie</w:t>
            </w:r>
            <w:proofErr w:type="spellEnd"/>
            <w:r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Pr="00CE379B">
              <w:rPr>
                <w:rFonts w:ascii="Times New Roman" w:hAnsi="Times New Roman"/>
              </w:rPr>
              <w:t>iar</w:t>
            </w:r>
            <w:proofErr w:type="spellEnd"/>
            <w:r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Pr="00CE379B">
              <w:rPr>
                <w:rFonts w:ascii="Times New Roman" w:hAnsi="Times New Roman"/>
              </w:rPr>
              <w:t>finalizarea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consultatiei</w:t>
            </w:r>
            <w:proofErr w:type="spellEnd"/>
            <w:r w:rsidRPr="00CE379B">
              <w:rPr>
                <w:rFonts w:ascii="Times New Roman" w:hAnsi="Times New Roman"/>
              </w:rPr>
              <w:t xml:space="preserve"> se </w:t>
            </w:r>
            <w:proofErr w:type="spellStart"/>
            <w:r w:rsidRPr="00CE379B">
              <w:rPr>
                <w:rFonts w:ascii="Times New Roman" w:hAnsi="Times New Roman"/>
              </w:rPr>
              <w:t>va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asigura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returnarea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acesteia</w:t>
            </w:r>
            <w:proofErr w:type="spellEnd"/>
            <w:r w:rsidRPr="00CE379B">
              <w:rPr>
                <w:rFonts w:ascii="Times New Roman" w:hAnsi="Times New Roman"/>
              </w:rPr>
              <w:t>.</w:t>
            </w:r>
          </w:p>
          <w:p w14:paraId="4E8BF37E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CE379B">
              <w:rPr>
                <w:rFonts w:ascii="Times New Roman" w:hAnsi="Times New Roman"/>
              </w:rPr>
              <w:t>Transportarea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pacientei</w:t>
            </w:r>
            <w:proofErr w:type="spellEnd"/>
            <w:r w:rsidRPr="00CE379B">
              <w:rPr>
                <w:rFonts w:ascii="Times New Roman" w:hAnsi="Times New Roman"/>
              </w:rPr>
              <w:t xml:space="preserve"> se face cu </w:t>
            </w:r>
            <w:proofErr w:type="spellStart"/>
            <w:r w:rsidRPr="00CE379B">
              <w:rPr>
                <w:rFonts w:ascii="Times New Roman" w:hAnsi="Times New Roman"/>
              </w:rPr>
              <w:t>grija</w:t>
            </w:r>
            <w:proofErr w:type="spellEnd"/>
            <w:r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Pr="00CE379B">
              <w:rPr>
                <w:rFonts w:ascii="Times New Roman" w:hAnsi="Times New Roman"/>
              </w:rPr>
              <w:t>adecvat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specificului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acesteia</w:t>
            </w:r>
            <w:proofErr w:type="spellEnd"/>
            <w:r w:rsidRPr="00CE379B">
              <w:rPr>
                <w:rFonts w:ascii="Times New Roman" w:hAnsi="Times New Roman"/>
              </w:rPr>
              <w:t>.</w:t>
            </w:r>
          </w:p>
          <w:p w14:paraId="6A08F81F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CE379B">
              <w:rPr>
                <w:rFonts w:ascii="Times New Roman" w:hAnsi="Times New Roman"/>
              </w:rPr>
              <w:t>Aşteptarea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finalizarii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investigaţiilor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pacientei</w:t>
            </w:r>
            <w:proofErr w:type="spellEnd"/>
            <w:r w:rsidRPr="00CE379B">
              <w:rPr>
                <w:rFonts w:ascii="Times New Roman" w:hAnsi="Times New Roman"/>
              </w:rPr>
              <w:t xml:space="preserve"> se face cu </w:t>
            </w:r>
            <w:proofErr w:type="spellStart"/>
            <w:r w:rsidRPr="00CE379B">
              <w:rPr>
                <w:rFonts w:ascii="Times New Roman" w:hAnsi="Times New Roman"/>
              </w:rPr>
              <w:t>corectitudine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şi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răbdare</w:t>
            </w:r>
            <w:proofErr w:type="spellEnd"/>
            <w:r w:rsidRPr="00CE379B">
              <w:rPr>
                <w:rFonts w:ascii="Times New Roman" w:hAnsi="Times New Roman"/>
              </w:rPr>
              <w:t>.</w:t>
            </w:r>
          </w:p>
          <w:p w14:paraId="7523A4CF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CE379B">
              <w:rPr>
                <w:rFonts w:ascii="Times New Roman" w:hAnsi="Times New Roman"/>
              </w:rPr>
              <w:t>Transporta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alimentele</w:t>
            </w:r>
            <w:proofErr w:type="spellEnd"/>
            <w:r w:rsidRPr="00CE379B">
              <w:rPr>
                <w:rFonts w:ascii="Times New Roman" w:hAnsi="Times New Roman"/>
              </w:rPr>
              <w:t xml:space="preserve"> de la </w:t>
            </w:r>
            <w:proofErr w:type="spellStart"/>
            <w:r w:rsidRPr="00CE379B">
              <w:rPr>
                <w:rFonts w:ascii="Times New Roman" w:hAnsi="Times New Roman"/>
              </w:rPr>
              <w:t>oficiu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ED1457">
              <w:rPr>
                <w:rFonts w:ascii="Times New Roman" w:hAnsi="Times New Roman"/>
              </w:rPr>
              <w:t>primire</w:t>
            </w:r>
            <w:proofErr w:type="spellEnd"/>
            <w:r w:rsidRPr="00CE379B">
              <w:rPr>
                <w:rFonts w:ascii="Times New Roman" w:hAnsi="Times New Roman"/>
              </w:rPr>
              <w:t xml:space="preserve"> masa / </w:t>
            </w:r>
            <w:proofErr w:type="spellStart"/>
            <w:r w:rsidRPr="00CE379B">
              <w:rPr>
                <w:rFonts w:ascii="Times New Roman" w:hAnsi="Times New Roman"/>
              </w:rPr>
              <w:t>patul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persoanei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ingrijite</w:t>
            </w:r>
            <w:proofErr w:type="spellEnd"/>
            <w:r w:rsidRPr="00CE379B">
              <w:rPr>
                <w:rFonts w:ascii="Times New Roman" w:hAnsi="Times New Roman"/>
              </w:rPr>
              <w:t xml:space="preserve">, conform </w:t>
            </w:r>
            <w:proofErr w:type="spellStart"/>
            <w:r w:rsidRPr="00CE379B">
              <w:rPr>
                <w:rFonts w:ascii="Times New Roman" w:hAnsi="Times New Roman"/>
              </w:rPr>
              <w:t>circuitului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stabilit</w:t>
            </w:r>
            <w:proofErr w:type="spellEnd"/>
            <w:r w:rsidRPr="00CE379B">
              <w:rPr>
                <w:rFonts w:ascii="Times New Roman" w:hAnsi="Times New Roman"/>
              </w:rPr>
              <w:t>.</w:t>
            </w:r>
          </w:p>
          <w:p w14:paraId="73769A73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CE379B">
              <w:rPr>
                <w:rFonts w:ascii="Times New Roman" w:hAnsi="Times New Roman"/>
              </w:rPr>
              <w:t>Alimentele</w:t>
            </w:r>
            <w:proofErr w:type="spellEnd"/>
            <w:r w:rsidRPr="00CE379B">
              <w:rPr>
                <w:rFonts w:ascii="Times New Roman" w:hAnsi="Times New Roman"/>
              </w:rPr>
              <w:t xml:space="preserve"> sunt </w:t>
            </w:r>
            <w:proofErr w:type="spellStart"/>
            <w:r w:rsidRPr="00CE379B">
              <w:rPr>
                <w:rFonts w:ascii="Times New Roman" w:hAnsi="Times New Roman"/>
              </w:rPr>
              <w:t>transportate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respectind</w:t>
            </w:r>
            <w:proofErr w:type="spellEnd"/>
            <w:r w:rsidRPr="00CE379B">
              <w:rPr>
                <w:rFonts w:ascii="Times New Roman" w:hAnsi="Times New Roman"/>
              </w:rPr>
              <w:t xml:space="preserve"> cu </w:t>
            </w:r>
            <w:proofErr w:type="spellStart"/>
            <w:r w:rsidRPr="00CE379B">
              <w:rPr>
                <w:rFonts w:ascii="Times New Roman" w:hAnsi="Times New Roman"/>
              </w:rPr>
              <w:t>rigurozitate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regulile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igiena</w:t>
            </w:r>
            <w:proofErr w:type="spellEnd"/>
            <w:r w:rsidRPr="00CE379B">
              <w:rPr>
                <w:rFonts w:ascii="Times New Roman" w:hAnsi="Times New Roman"/>
              </w:rPr>
              <w:t>.</w:t>
            </w:r>
          </w:p>
          <w:p w14:paraId="2810145B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CE379B">
              <w:rPr>
                <w:rFonts w:ascii="Times New Roman" w:hAnsi="Times New Roman"/>
              </w:rPr>
              <w:t>Distribuirea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alimentelor</w:t>
            </w:r>
            <w:proofErr w:type="spellEnd"/>
            <w:r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Pr="00CE379B">
              <w:rPr>
                <w:rFonts w:ascii="Times New Roman" w:hAnsi="Times New Roman"/>
              </w:rPr>
              <w:t>patul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pacientei</w:t>
            </w:r>
            <w:proofErr w:type="spellEnd"/>
            <w:r w:rsidRPr="00CE379B">
              <w:rPr>
                <w:rFonts w:ascii="Times New Roman" w:hAnsi="Times New Roman"/>
              </w:rPr>
              <w:t xml:space="preserve"> se face </w:t>
            </w:r>
            <w:proofErr w:type="spellStart"/>
            <w:r w:rsidRPr="00CE379B">
              <w:rPr>
                <w:rFonts w:ascii="Times New Roman" w:hAnsi="Times New Roman"/>
              </w:rPr>
              <w:t>respectind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dieta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indicata</w:t>
            </w:r>
            <w:proofErr w:type="spellEnd"/>
            <w:r w:rsidRPr="00CE379B">
              <w:rPr>
                <w:rFonts w:ascii="Times New Roman" w:hAnsi="Times New Roman"/>
              </w:rPr>
              <w:t>.</w:t>
            </w:r>
          </w:p>
          <w:p w14:paraId="0BE9B42A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CE379B">
              <w:rPr>
                <w:rFonts w:ascii="Times New Roman" w:hAnsi="Times New Roman"/>
              </w:rPr>
              <w:t>Transportarea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manipularea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alimentelor</w:t>
            </w:r>
            <w:proofErr w:type="spellEnd"/>
            <w:r w:rsidRPr="00CE379B">
              <w:rPr>
                <w:rFonts w:ascii="Times New Roman" w:hAnsi="Times New Roman"/>
              </w:rPr>
              <w:t xml:space="preserve"> se face </w:t>
            </w:r>
            <w:proofErr w:type="spellStart"/>
            <w:r w:rsidRPr="00CE379B">
              <w:rPr>
                <w:rFonts w:ascii="Times New Roman" w:hAnsi="Times New Roman"/>
              </w:rPr>
              <w:t>folosind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echipamentul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pentru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servirea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mesei</w:t>
            </w:r>
            <w:proofErr w:type="spellEnd"/>
            <w:r w:rsidRPr="00CE379B">
              <w:rPr>
                <w:rFonts w:ascii="Times New Roman" w:hAnsi="Times New Roman"/>
              </w:rPr>
              <w:t xml:space="preserve">, special </w:t>
            </w:r>
            <w:proofErr w:type="spellStart"/>
            <w:r w:rsidRPr="00CE379B">
              <w:rPr>
                <w:rFonts w:ascii="Times New Roman" w:hAnsi="Times New Roman"/>
              </w:rPr>
              <w:t>destinat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acestui</w:t>
            </w:r>
            <w:proofErr w:type="spellEnd"/>
            <w:r w:rsidRPr="00CE379B">
              <w:rPr>
                <w:rFonts w:ascii="Times New Roman" w:hAnsi="Times New Roman"/>
              </w:rPr>
              <w:t xml:space="preserve"> scop (</w:t>
            </w:r>
            <w:proofErr w:type="spellStart"/>
            <w:r w:rsidRPr="00CE379B">
              <w:rPr>
                <w:rFonts w:ascii="Times New Roman" w:hAnsi="Times New Roman"/>
              </w:rPr>
              <w:t>halat</w:t>
            </w:r>
            <w:proofErr w:type="spellEnd"/>
            <w:r w:rsidRPr="00CE379B">
              <w:rPr>
                <w:rFonts w:ascii="Times New Roman" w:hAnsi="Times New Roman"/>
              </w:rPr>
              <w:t xml:space="preserve"> unica </w:t>
            </w:r>
            <w:proofErr w:type="spellStart"/>
            <w:r w:rsidRPr="00CE379B">
              <w:rPr>
                <w:rFonts w:ascii="Times New Roman" w:hAnsi="Times New Roman"/>
              </w:rPr>
              <w:t>folosinta</w:t>
            </w:r>
            <w:proofErr w:type="spellEnd"/>
            <w:r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Pr="00CE379B">
              <w:rPr>
                <w:rFonts w:ascii="Times New Roman" w:hAnsi="Times New Roman"/>
              </w:rPr>
              <w:t>manusi</w:t>
            </w:r>
            <w:proofErr w:type="spellEnd"/>
            <w:r w:rsidRPr="00CE379B">
              <w:rPr>
                <w:rFonts w:ascii="Times New Roman" w:hAnsi="Times New Roman"/>
              </w:rPr>
              <w:t xml:space="preserve"> unica </w:t>
            </w:r>
            <w:proofErr w:type="spellStart"/>
            <w:r w:rsidRPr="00CE379B">
              <w:rPr>
                <w:rFonts w:ascii="Times New Roman" w:hAnsi="Times New Roman"/>
              </w:rPr>
              <w:t>folosinta</w:t>
            </w:r>
            <w:proofErr w:type="spellEnd"/>
            <w:r w:rsidRPr="00CE379B">
              <w:rPr>
                <w:rFonts w:ascii="Times New Roman" w:hAnsi="Times New Roman"/>
              </w:rPr>
              <w:t xml:space="preserve">) cu </w:t>
            </w:r>
            <w:proofErr w:type="spellStart"/>
            <w:r w:rsidRPr="00CE379B">
              <w:rPr>
                <w:rFonts w:ascii="Times New Roman" w:hAnsi="Times New Roman"/>
              </w:rPr>
              <w:t>respectarea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normelor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igienico-sanitare</w:t>
            </w:r>
            <w:proofErr w:type="spellEnd"/>
            <w:r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Pr="00CE379B">
              <w:rPr>
                <w:rFonts w:ascii="Times New Roman" w:hAnsi="Times New Roman"/>
              </w:rPr>
              <w:t>vigoare</w:t>
            </w:r>
            <w:proofErr w:type="spellEnd"/>
            <w:r w:rsidRPr="00CE379B">
              <w:rPr>
                <w:rFonts w:ascii="Times New Roman" w:hAnsi="Times New Roman"/>
              </w:rPr>
              <w:t>.</w:t>
            </w:r>
          </w:p>
          <w:p w14:paraId="1FB15F37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CE379B">
              <w:rPr>
                <w:rFonts w:ascii="Times New Roman" w:hAnsi="Times New Roman"/>
              </w:rPr>
              <w:t>Inlatura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resturile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alimentare</w:t>
            </w:r>
            <w:proofErr w:type="spellEnd"/>
            <w:r w:rsidRPr="00CE379B">
              <w:rPr>
                <w:rFonts w:ascii="Times New Roman" w:hAnsi="Times New Roman"/>
              </w:rPr>
              <w:t xml:space="preserve"> pe </w:t>
            </w:r>
            <w:proofErr w:type="spellStart"/>
            <w:r w:rsidRPr="00CE379B">
              <w:rPr>
                <w:rFonts w:ascii="Times New Roman" w:hAnsi="Times New Roman"/>
              </w:rPr>
              <w:t>circuitul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stabilit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</w:p>
          <w:p w14:paraId="729E7E0B" w14:textId="77777777" w:rsidR="00723D58" w:rsidRPr="00CE379B" w:rsidRDefault="00CB40A1" w:rsidP="00723D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23D58">
              <w:rPr>
                <w:rFonts w:ascii="Times New Roman" w:hAnsi="Times New Roman"/>
              </w:rPr>
              <w:t>-</w:t>
            </w:r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Cunoaste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solutiile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dezinfectante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modul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="00723D58" w:rsidRPr="00CE379B">
              <w:rPr>
                <w:rFonts w:ascii="Times New Roman" w:hAnsi="Times New Roman"/>
              </w:rPr>
              <w:t>folosire</w:t>
            </w:r>
            <w:proofErr w:type="spellEnd"/>
          </w:p>
          <w:p w14:paraId="45566D9F" w14:textId="77777777" w:rsidR="00723D58" w:rsidRPr="00CE379B" w:rsidRDefault="00CB40A1" w:rsidP="00723D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23D58">
              <w:rPr>
                <w:rFonts w:ascii="Times New Roman" w:hAnsi="Times New Roman"/>
              </w:rPr>
              <w:t>-</w:t>
            </w:r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Cunoaste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aplica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normele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interne </w:t>
            </w:r>
            <w:proofErr w:type="spellStart"/>
            <w:r w:rsidR="00723D58" w:rsidRPr="00CE379B">
              <w:rPr>
                <w:rFonts w:ascii="Times New Roman" w:hAnsi="Times New Roman"/>
              </w:rPr>
              <w:t>si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procedurile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="00723D58" w:rsidRPr="00CE379B">
              <w:rPr>
                <w:rFonts w:ascii="Times New Roman" w:hAnsi="Times New Roman"/>
              </w:rPr>
              <w:t>lucru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privitoare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="00723D58" w:rsidRPr="00CE379B">
              <w:rPr>
                <w:rFonts w:ascii="Times New Roman" w:hAnsi="Times New Roman"/>
              </w:rPr>
              <w:t>postul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sau</w:t>
            </w:r>
            <w:proofErr w:type="spellEnd"/>
            <w:r w:rsidR="00723D58" w:rsidRPr="00CE379B">
              <w:rPr>
                <w:rFonts w:ascii="Times New Roman" w:hAnsi="Times New Roman"/>
              </w:rPr>
              <w:t>.</w:t>
            </w:r>
          </w:p>
          <w:p w14:paraId="1FB84FE5" w14:textId="77777777" w:rsidR="00723D58" w:rsidRPr="00CE379B" w:rsidRDefault="00CB40A1" w:rsidP="00723D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23D58">
              <w:rPr>
                <w:rFonts w:ascii="Times New Roman" w:hAnsi="Times New Roman"/>
              </w:rPr>
              <w:t>-</w:t>
            </w:r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Respecta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circuitele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funcţionale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="00723D58" w:rsidRPr="00CE379B">
              <w:rPr>
                <w:rFonts w:ascii="Times New Roman" w:hAnsi="Times New Roman"/>
              </w:rPr>
              <w:t>cadrul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spitalului</w:t>
            </w:r>
            <w:proofErr w:type="spellEnd"/>
            <w:r w:rsidR="00723D58">
              <w:rPr>
                <w:rFonts w:ascii="Times New Roman" w:hAnsi="Times New Roman"/>
              </w:rPr>
              <w:t xml:space="preserve"> </w:t>
            </w:r>
            <w:r w:rsidR="00723D58" w:rsidRPr="00CE379B">
              <w:rPr>
                <w:rFonts w:ascii="Times New Roman" w:hAnsi="Times New Roman"/>
              </w:rPr>
              <w:t xml:space="preserve">(personal </w:t>
            </w:r>
            <w:proofErr w:type="spellStart"/>
            <w:r w:rsidR="00723D58" w:rsidRPr="00CE379B">
              <w:rPr>
                <w:rFonts w:ascii="Times New Roman" w:hAnsi="Times New Roman"/>
              </w:rPr>
              <w:t>sanitar</w:t>
            </w:r>
            <w:proofErr w:type="spellEnd"/>
            <w:r w:rsidR="00723D58" w:rsidRPr="00CE379B">
              <w:rPr>
                <w:rFonts w:ascii="Times New Roman" w:hAnsi="Times New Roman"/>
              </w:rPr>
              <w:t>/</w:t>
            </w:r>
            <w:proofErr w:type="spellStart"/>
            <w:r w:rsidR="00723D58" w:rsidRPr="00CE379B">
              <w:rPr>
                <w:rFonts w:ascii="Times New Roman" w:hAnsi="Times New Roman"/>
              </w:rPr>
              <w:t>bolnavi</w:t>
            </w:r>
            <w:proofErr w:type="spellEnd"/>
            <w:r w:rsidR="00723D58" w:rsidRPr="00CE379B">
              <w:rPr>
                <w:rFonts w:ascii="Times New Roman" w:hAnsi="Times New Roman"/>
              </w:rPr>
              <w:t>/</w:t>
            </w:r>
            <w:proofErr w:type="spellStart"/>
            <w:r w:rsidR="00723D58" w:rsidRPr="00CE379B">
              <w:rPr>
                <w:rFonts w:ascii="Times New Roman" w:hAnsi="Times New Roman"/>
              </w:rPr>
              <w:t>apartinatori</w:t>
            </w:r>
            <w:proofErr w:type="spellEnd"/>
            <w:r w:rsidR="00723D58" w:rsidRPr="00CE379B">
              <w:rPr>
                <w:rFonts w:ascii="Times New Roman" w:hAnsi="Times New Roman"/>
              </w:rPr>
              <w:t>/</w:t>
            </w:r>
            <w:proofErr w:type="spellStart"/>
            <w:r w:rsidR="00723D58" w:rsidRPr="00CE379B">
              <w:rPr>
                <w:rFonts w:ascii="Times New Roman" w:hAnsi="Times New Roman"/>
              </w:rPr>
              <w:t>lenjerie</w:t>
            </w:r>
            <w:proofErr w:type="spellEnd"/>
            <w:r w:rsidR="00723D58" w:rsidRPr="00CE379B">
              <w:rPr>
                <w:rFonts w:ascii="Times New Roman" w:hAnsi="Times New Roman"/>
              </w:rPr>
              <w:t>/</w:t>
            </w:r>
            <w:proofErr w:type="spellStart"/>
            <w:r w:rsidR="00723D58" w:rsidRPr="00CE379B">
              <w:rPr>
                <w:rFonts w:ascii="Times New Roman" w:hAnsi="Times New Roman"/>
              </w:rPr>
              <w:t>materiale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sanitare</w:t>
            </w:r>
            <w:proofErr w:type="spellEnd"/>
            <w:r w:rsidR="00723D58" w:rsidRPr="00CE379B">
              <w:rPr>
                <w:rFonts w:ascii="Times New Roman" w:hAnsi="Times New Roman"/>
              </w:rPr>
              <w:t>/</w:t>
            </w:r>
            <w:proofErr w:type="spellStart"/>
            <w:r w:rsidR="00723D58" w:rsidRPr="00CE379B">
              <w:rPr>
                <w:rFonts w:ascii="Times New Roman" w:hAnsi="Times New Roman"/>
              </w:rPr>
              <w:t>deseuri</w:t>
            </w:r>
            <w:proofErr w:type="spellEnd"/>
            <w:r w:rsidR="00723D58" w:rsidRPr="00CE379B">
              <w:rPr>
                <w:rFonts w:ascii="Times New Roman" w:hAnsi="Times New Roman"/>
              </w:rPr>
              <w:t>).</w:t>
            </w:r>
          </w:p>
          <w:p w14:paraId="7CDDC394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D1457">
              <w:rPr>
                <w:rFonts w:ascii="Times New Roman" w:hAnsi="Times New Roman"/>
              </w:rPr>
              <w:t xml:space="preserve"> Isi </w:t>
            </w:r>
            <w:proofErr w:type="spellStart"/>
            <w:r w:rsidR="00ED1457">
              <w:rPr>
                <w:rFonts w:ascii="Times New Roman" w:hAnsi="Times New Roman"/>
              </w:rPr>
              <w:t>consemneaza</w:t>
            </w:r>
            <w:proofErr w:type="spellEnd"/>
            <w:r w:rsidR="00ED1457">
              <w:rPr>
                <w:rFonts w:ascii="Times New Roman" w:hAnsi="Times New Roman"/>
              </w:rPr>
              <w:t xml:space="preserve"> </w:t>
            </w:r>
            <w:proofErr w:type="spellStart"/>
            <w:r w:rsidR="00ED1457">
              <w:rPr>
                <w:rFonts w:ascii="Times New Roman" w:hAnsi="Times New Roman"/>
              </w:rPr>
              <w:t>activitatea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desfasurata</w:t>
            </w:r>
            <w:proofErr w:type="spellEnd"/>
            <w:r w:rsidRPr="00CE379B">
              <w:rPr>
                <w:rFonts w:ascii="Times New Roman" w:hAnsi="Times New Roman"/>
              </w:rPr>
              <w:t xml:space="preserve">, in </w:t>
            </w:r>
            <w:proofErr w:type="spellStart"/>
            <w:r w:rsidRPr="00CE379B">
              <w:rPr>
                <w:rFonts w:ascii="Times New Roman" w:hAnsi="Times New Roman"/>
              </w:rPr>
              <w:t>scris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prin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semnarea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zilnica</w:t>
            </w:r>
            <w:proofErr w:type="spellEnd"/>
            <w:r w:rsidRPr="00CE379B">
              <w:rPr>
                <w:rFonts w:ascii="Times New Roman" w:hAnsi="Times New Roman"/>
              </w:rPr>
              <w:t xml:space="preserve"> a </w:t>
            </w:r>
            <w:proofErr w:type="spellStart"/>
            <w:r w:rsidRPr="00CE379B">
              <w:rPr>
                <w:rFonts w:ascii="Times New Roman" w:hAnsi="Times New Roman"/>
              </w:rPr>
              <w:t>graficului</w:t>
            </w:r>
            <w:proofErr w:type="spellEnd"/>
            <w:r w:rsidRPr="00CE379B">
              <w:rPr>
                <w:rFonts w:ascii="Times New Roman" w:hAnsi="Times New Roman"/>
              </w:rPr>
              <w:t xml:space="preserve"> tip/</w:t>
            </w:r>
            <w:proofErr w:type="spellStart"/>
            <w:r w:rsidRPr="00CE379B">
              <w:rPr>
                <w:rFonts w:ascii="Times New Roman" w:hAnsi="Times New Roman"/>
              </w:rPr>
              <w:t>registre</w:t>
            </w:r>
            <w:proofErr w:type="spellEnd"/>
            <w:r w:rsidRPr="00CE379B">
              <w:rPr>
                <w:rFonts w:ascii="Times New Roman" w:hAnsi="Times New Roman"/>
              </w:rPr>
              <w:t xml:space="preserve">. </w:t>
            </w:r>
          </w:p>
          <w:p w14:paraId="62A4F83A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Activitatea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este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indeplinita</w:t>
            </w:r>
            <w:proofErr w:type="spellEnd"/>
            <w:r w:rsidRPr="00CE379B">
              <w:rPr>
                <w:rFonts w:ascii="Times New Roman" w:hAnsi="Times New Roman"/>
              </w:rPr>
              <w:t xml:space="preserve"> cu </w:t>
            </w:r>
            <w:proofErr w:type="spellStart"/>
            <w:r w:rsidRPr="00CE379B">
              <w:rPr>
                <w:rFonts w:ascii="Times New Roman" w:hAnsi="Times New Roman"/>
              </w:rPr>
              <w:t>promptitudine</w:t>
            </w:r>
            <w:proofErr w:type="spellEnd"/>
            <w:r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Pr="00CE379B">
              <w:rPr>
                <w:rFonts w:ascii="Times New Roman" w:hAnsi="Times New Roman"/>
              </w:rPr>
              <w:t>corectitudine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fara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discriminare</w:t>
            </w:r>
            <w:proofErr w:type="spellEnd"/>
            <w:r w:rsidRPr="00CE379B">
              <w:rPr>
                <w:rFonts w:ascii="Times New Roman" w:hAnsi="Times New Roman"/>
              </w:rPr>
              <w:t xml:space="preserve"> fata de </w:t>
            </w:r>
            <w:proofErr w:type="spellStart"/>
            <w:r w:rsidRPr="00CE379B">
              <w:rPr>
                <w:rFonts w:ascii="Times New Roman" w:hAnsi="Times New Roman"/>
              </w:rPr>
              <w:t>colectiv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fata de </w:t>
            </w:r>
            <w:proofErr w:type="spellStart"/>
            <w:r w:rsidRPr="00CE379B">
              <w:rPr>
                <w:rFonts w:ascii="Times New Roman" w:hAnsi="Times New Roman"/>
              </w:rPr>
              <w:t>paciente</w:t>
            </w:r>
            <w:proofErr w:type="spellEnd"/>
            <w:r w:rsidRPr="00CE379B">
              <w:rPr>
                <w:rFonts w:ascii="Times New Roman" w:hAnsi="Times New Roman"/>
              </w:rPr>
              <w:t>.</w:t>
            </w:r>
          </w:p>
          <w:p w14:paraId="6DD3C5D3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CE379B">
              <w:rPr>
                <w:rFonts w:ascii="Times New Roman" w:hAnsi="Times New Roman"/>
              </w:rPr>
              <w:t>Solicitarile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depasesc</w:t>
            </w:r>
            <w:proofErr w:type="spellEnd"/>
            <w:r w:rsidRPr="00CE379B">
              <w:rPr>
                <w:rFonts w:ascii="Times New Roman" w:hAnsi="Times New Roman"/>
              </w:rPr>
              <w:t xml:space="preserve"> aria de </w:t>
            </w:r>
            <w:proofErr w:type="spellStart"/>
            <w:r w:rsidRPr="00CE379B">
              <w:rPr>
                <w:rFonts w:ascii="Times New Roman" w:hAnsi="Times New Roman"/>
              </w:rPr>
              <w:t>competenta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</w:t>
            </w:r>
            <w:r w:rsidR="00ED1457">
              <w:rPr>
                <w:rFonts w:ascii="Times New Roman" w:hAnsi="Times New Roman"/>
              </w:rPr>
              <w:t>oprie</w:t>
            </w:r>
            <w:proofErr w:type="spellEnd"/>
            <w:r w:rsidR="00ED1457">
              <w:rPr>
                <w:rFonts w:ascii="Times New Roman" w:hAnsi="Times New Roman"/>
              </w:rPr>
              <w:t xml:space="preserve"> sunt </w:t>
            </w:r>
            <w:proofErr w:type="spellStart"/>
            <w:r w:rsidR="00ED1457">
              <w:rPr>
                <w:rFonts w:ascii="Times New Roman" w:hAnsi="Times New Roman"/>
              </w:rPr>
              <w:t>aduse</w:t>
            </w:r>
            <w:proofErr w:type="spellEnd"/>
            <w:r w:rsidR="00ED1457">
              <w:rPr>
                <w:rFonts w:ascii="Times New Roman" w:hAnsi="Times New Roman"/>
              </w:rPr>
              <w:t xml:space="preserve"> la </w:t>
            </w:r>
            <w:proofErr w:type="spellStart"/>
            <w:r w:rsidR="00ED1457">
              <w:rPr>
                <w:rFonts w:ascii="Times New Roman" w:hAnsi="Times New Roman"/>
              </w:rPr>
              <w:t>cunostinta</w:t>
            </w:r>
            <w:proofErr w:type="spellEnd"/>
            <w:r w:rsidR="00ED1457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sefului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ierarhic</w:t>
            </w:r>
            <w:proofErr w:type="spellEnd"/>
            <w:r w:rsidRPr="00CE379B">
              <w:rPr>
                <w:rFonts w:ascii="Times New Roman" w:hAnsi="Times New Roman"/>
              </w:rPr>
              <w:t xml:space="preserve"> superior care le </w:t>
            </w:r>
            <w:proofErr w:type="spellStart"/>
            <w:r w:rsidRPr="00CE379B">
              <w:rPr>
                <w:rFonts w:ascii="Times New Roman" w:hAnsi="Times New Roman"/>
              </w:rPr>
              <w:t>va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rezolva</w:t>
            </w:r>
            <w:proofErr w:type="spellEnd"/>
            <w:r w:rsidRPr="00CE379B">
              <w:rPr>
                <w:rFonts w:ascii="Times New Roman" w:hAnsi="Times New Roman"/>
              </w:rPr>
              <w:t>.</w:t>
            </w:r>
          </w:p>
          <w:p w14:paraId="70591A0C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Situatiile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conflictuale</w:t>
            </w:r>
            <w:proofErr w:type="spellEnd"/>
            <w:r w:rsidRPr="00CE379B">
              <w:rPr>
                <w:rFonts w:ascii="Times New Roman" w:hAnsi="Times New Roman"/>
              </w:rPr>
              <w:t xml:space="preserve"> cu </w:t>
            </w:r>
            <w:proofErr w:type="spellStart"/>
            <w:r w:rsidRPr="00CE379B">
              <w:rPr>
                <w:rFonts w:ascii="Times New Roman" w:hAnsi="Times New Roman"/>
              </w:rPr>
              <w:t>paciente</w:t>
            </w:r>
            <w:proofErr w:type="spellEnd"/>
            <w:r w:rsidRPr="00CE379B">
              <w:rPr>
                <w:rFonts w:ascii="Times New Roman" w:hAnsi="Times New Roman"/>
              </w:rPr>
              <w:t xml:space="preserve"> se </w:t>
            </w:r>
            <w:proofErr w:type="spellStart"/>
            <w:r w:rsidRPr="00CE379B">
              <w:rPr>
                <w:rFonts w:ascii="Times New Roman" w:hAnsi="Times New Roman"/>
              </w:rPr>
              <w:t>rezolva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impreuna</w:t>
            </w:r>
            <w:proofErr w:type="spellEnd"/>
            <w:r w:rsidRPr="00CE379B">
              <w:rPr>
                <w:rFonts w:ascii="Times New Roman" w:hAnsi="Times New Roman"/>
              </w:rPr>
              <w:t xml:space="preserve"> cu </w:t>
            </w:r>
            <w:proofErr w:type="spellStart"/>
            <w:r w:rsidRPr="00CE379B">
              <w:rPr>
                <w:rFonts w:ascii="Times New Roman" w:hAnsi="Times New Roman"/>
              </w:rPr>
              <w:t>personalul</w:t>
            </w:r>
            <w:proofErr w:type="spellEnd"/>
            <w:r w:rsidRPr="00CE379B">
              <w:rPr>
                <w:rFonts w:ascii="Times New Roman" w:hAnsi="Times New Roman"/>
              </w:rPr>
              <w:t xml:space="preserve"> superior </w:t>
            </w:r>
            <w:proofErr w:type="spellStart"/>
            <w:r w:rsidRPr="00CE379B">
              <w:rPr>
                <w:rFonts w:ascii="Times New Roman" w:hAnsi="Times New Roman"/>
              </w:rPr>
              <w:t>ierarhic</w:t>
            </w:r>
            <w:proofErr w:type="spellEnd"/>
            <w:r w:rsidRPr="00CE379B">
              <w:rPr>
                <w:rFonts w:ascii="Times New Roman" w:hAnsi="Times New Roman"/>
              </w:rPr>
              <w:t>.</w:t>
            </w:r>
          </w:p>
          <w:p w14:paraId="25493BDE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Respecta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aplica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normele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privind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prevenirea</w:t>
            </w:r>
            <w:proofErr w:type="spellEnd"/>
            <w:r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Pr="00CE379B">
              <w:rPr>
                <w:rFonts w:ascii="Times New Roman" w:hAnsi="Times New Roman"/>
              </w:rPr>
              <w:t>controlul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combaterea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infectiilor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nosocomiale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a </w:t>
            </w:r>
            <w:proofErr w:type="spellStart"/>
            <w:r w:rsidRPr="00CE379B">
              <w:rPr>
                <w:rFonts w:ascii="Times New Roman" w:hAnsi="Times New Roman"/>
              </w:rPr>
              <w:t>conditiilor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igienico-sanitare</w:t>
            </w:r>
            <w:proofErr w:type="spellEnd"/>
            <w:r w:rsidRPr="00CE379B">
              <w:rPr>
                <w:rFonts w:ascii="Times New Roman" w:hAnsi="Times New Roman"/>
              </w:rPr>
              <w:t xml:space="preserve">, conform </w:t>
            </w:r>
            <w:proofErr w:type="spellStart"/>
            <w:r w:rsidRPr="00CE379B">
              <w:rPr>
                <w:rFonts w:ascii="Times New Roman" w:hAnsi="Times New Roman"/>
              </w:rPr>
              <w:t>reglementatilor</w:t>
            </w:r>
            <w:proofErr w:type="spellEnd"/>
            <w:r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Pr="00CE379B">
              <w:rPr>
                <w:rFonts w:ascii="Times New Roman" w:hAnsi="Times New Roman"/>
              </w:rPr>
              <w:t>vigoare</w:t>
            </w:r>
            <w:proofErr w:type="spellEnd"/>
            <w:r w:rsidRPr="00CE379B">
              <w:rPr>
                <w:rFonts w:ascii="Times New Roman" w:hAnsi="Times New Roman"/>
              </w:rPr>
              <w:t>.</w:t>
            </w:r>
          </w:p>
          <w:p w14:paraId="058A70B8" w14:textId="77777777" w:rsidR="00723D58" w:rsidRPr="00CE379B" w:rsidRDefault="00723D58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 w:rsidRPr="00CE379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Asigura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dezvoltarea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sistemului</w:t>
            </w:r>
            <w:proofErr w:type="spellEnd"/>
            <w:r w:rsidRPr="00CE379B">
              <w:rPr>
                <w:rFonts w:ascii="Times New Roman" w:hAnsi="Times New Roman"/>
              </w:rPr>
              <w:t xml:space="preserve"> de control intern/managerial la </w:t>
            </w:r>
            <w:proofErr w:type="spellStart"/>
            <w:r w:rsidRPr="00CE379B">
              <w:rPr>
                <w:rFonts w:ascii="Times New Roman" w:hAnsi="Times New Roman"/>
              </w:rPr>
              <w:t>nivelul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structurii</w:t>
            </w:r>
            <w:proofErr w:type="spellEnd"/>
            <w:r w:rsidRPr="00CE379B">
              <w:rPr>
                <w:rFonts w:ascii="Times New Roman" w:hAnsi="Times New Roman"/>
              </w:rPr>
              <w:t xml:space="preserve"> din care face </w:t>
            </w:r>
            <w:proofErr w:type="spellStart"/>
            <w:r w:rsidRPr="00CE379B">
              <w:rPr>
                <w:rFonts w:ascii="Times New Roman" w:hAnsi="Times New Roman"/>
              </w:rPr>
              <w:t>parte</w:t>
            </w:r>
            <w:proofErr w:type="spellEnd"/>
            <w:r w:rsidRPr="00CE379B">
              <w:rPr>
                <w:rFonts w:ascii="Times New Roman" w:hAnsi="Times New Roman"/>
              </w:rPr>
              <w:t xml:space="preserve">, in </w:t>
            </w:r>
            <w:proofErr w:type="spellStart"/>
            <w:r w:rsidRPr="00CE379B">
              <w:rPr>
                <w:rFonts w:ascii="Times New Roman" w:hAnsi="Times New Roman"/>
              </w:rPr>
              <w:t>conformitate</w:t>
            </w:r>
            <w:proofErr w:type="spellEnd"/>
            <w:r w:rsidRPr="00CE379B">
              <w:rPr>
                <w:rFonts w:ascii="Times New Roman" w:hAnsi="Times New Roman"/>
              </w:rPr>
              <w:t xml:space="preserve"> cu </w:t>
            </w:r>
            <w:proofErr w:type="spellStart"/>
            <w:r w:rsidRPr="00CE379B">
              <w:rPr>
                <w:rFonts w:ascii="Times New Roman" w:hAnsi="Times New Roman"/>
              </w:rPr>
              <w:t>cerintele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reglementarilor</w:t>
            </w:r>
            <w:proofErr w:type="spellEnd"/>
            <w:r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Pr="00CE379B">
              <w:rPr>
                <w:rFonts w:ascii="Times New Roman" w:hAnsi="Times New Roman"/>
              </w:rPr>
              <w:t>vigoare</w:t>
            </w:r>
            <w:proofErr w:type="spellEnd"/>
            <w:r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Pr="00CE379B">
              <w:rPr>
                <w:rFonts w:ascii="Times New Roman" w:hAnsi="Times New Roman"/>
              </w:rPr>
              <w:t>pentru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aprobarea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Codului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controlului</w:t>
            </w:r>
            <w:proofErr w:type="spellEnd"/>
            <w:r w:rsidRPr="00CE379B">
              <w:rPr>
                <w:rFonts w:ascii="Times New Roman" w:hAnsi="Times New Roman"/>
              </w:rPr>
              <w:t xml:space="preserve"> intern/managerial al </w:t>
            </w:r>
            <w:proofErr w:type="spellStart"/>
            <w:r w:rsidRPr="00CE379B">
              <w:rPr>
                <w:rFonts w:ascii="Times New Roman" w:hAnsi="Times New Roman"/>
              </w:rPr>
              <w:t>entitatilor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publice</w:t>
            </w:r>
            <w:proofErr w:type="spellEnd"/>
            <w:r w:rsidRPr="00CE379B">
              <w:rPr>
                <w:rFonts w:ascii="Times New Roman" w:hAnsi="Times New Roman"/>
              </w:rPr>
              <w:t>.</w:t>
            </w:r>
          </w:p>
          <w:p w14:paraId="2B12F7BF" w14:textId="77777777" w:rsidR="00723D58" w:rsidRPr="00CE379B" w:rsidRDefault="0069312D" w:rsidP="00ED1457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23D58">
              <w:rPr>
                <w:rFonts w:ascii="Times New Roman" w:hAnsi="Times New Roman"/>
              </w:rPr>
              <w:t>-</w:t>
            </w:r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Echipame</w:t>
            </w:r>
            <w:r w:rsidR="00ED1457">
              <w:rPr>
                <w:rFonts w:ascii="Times New Roman" w:hAnsi="Times New Roman"/>
              </w:rPr>
              <w:t>ntul</w:t>
            </w:r>
            <w:proofErr w:type="spellEnd"/>
            <w:r w:rsidR="00ED1457">
              <w:rPr>
                <w:rFonts w:ascii="Times New Roman" w:hAnsi="Times New Roman"/>
              </w:rPr>
              <w:t xml:space="preserve"> de </w:t>
            </w:r>
            <w:proofErr w:type="spellStart"/>
            <w:r w:rsidR="00ED1457">
              <w:rPr>
                <w:rFonts w:ascii="Times New Roman" w:hAnsi="Times New Roman"/>
              </w:rPr>
              <w:t>protectie</w:t>
            </w:r>
            <w:proofErr w:type="spellEnd"/>
            <w:r w:rsidR="00ED1457">
              <w:rPr>
                <w:rFonts w:ascii="Times New Roman" w:hAnsi="Times New Roman"/>
              </w:rPr>
              <w:t xml:space="preserve"> se </w:t>
            </w:r>
            <w:proofErr w:type="spellStart"/>
            <w:r w:rsidR="00ED1457">
              <w:rPr>
                <w:rFonts w:ascii="Times New Roman" w:hAnsi="Times New Roman"/>
              </w:rPr>
              <w:t>foloseste</w:t>
            </w:r>
            <w:proofErr w:type="spellEnd"/>
            <w:r w:rsidR="00ED1457">
              <w:rPr>
                <w:rFonts w:ascii="Times New Roman" w:hAnsi="Times New Roman"/>
              </w:rPr>
              <w:t xml:space="preserve"> </w:t>
            </w:r>
            <w:r w:rsidR="00723D58" w:rsidRPr="00CE379B">
              <w:rPr>
                <w:rFonts w:ascii="Times New Roman" w:hAnsi="Times New Roman"/>
              </w:rPr>
              <w:t xml:space="preserve">de </w:t>
            </w:r>
            <w:proofErr w:type="spellStart"/>
            <w:r w:rsidR="00723D58" w:rsidRPr="00CE379B">
              <w:rPr>
                <w:rFonts w:ascii="Times New Roman" w:hAnsi="Times New Roman"/>
              </w:rPr>
              <w:t>catre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personalul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sanitar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strict </w:t>
            </w:r>
            <w:proofErr w:type="spellStart"/>
            <w:r w:rsidR="00723D58" w:rsidRPr="00CE379B">
              <w:rPr>
                <w:rFonts w:ascii="Times New Roman" w:hAnsi="Times New Roman"/>
              </w:rPr>
              <w:t>pentru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activitatile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care se </w:t>
            </w:r>
            <w:proofErr w:type="spellStart"/>
            <w:r w:rsidR="00723D58" w:rsidRPr="00CE379B">
              <w:rPr>
                <w:rFonts w:ascii="Times New Roman" w:hAnsi="Times New Roman"/>
              </w:rPr>
              <w:t>desfasoara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in spital </w:t>
            </w:r>
            <w:proofErr w:type="spellStart"/>
            <w:r w:rsidR="00723D58" w:rsidRPr="00CE379B">
              <w:rPr>
                <w:rFonts w:ascii="Times New Roman" w:hAnsi="Times New Roman"/>
              </w:rPr>
              <w:t>si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este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interzisa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parasirea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spitalului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="00723D58" w:rsidRPr="00CE379B">
              <w:rPr>
                <w:rFonts w:ascii="Times New Roman" w:hAnsi="Times New Roman"/>
              </w:rPr>
              <w:t>catre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cadrele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medicale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="00723D58" w:rsidRPr="00CE379B">
              <w:rPr>
                <w:rFonts w:ascii="Times New Roman" w:hAnsi="Times New Roman"/>
              </w:rPr>
              <w:t>tinuta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de spital.</w:t>
            </w:r>
          </w:p>
          <w:p w14:paraId="11B71702" w14:textId="77777777" w:rsidR="00723D58" w:rsidRPr="00CE379B" w:rsidRDefault="00723D58" w:rsidP="0069312D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Efectueaza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controlul</w:t>
            </w:r>
            <w:proofErr w:type="spellEnd"/>
            <w:r w:rsidRPr="00CE379B">
              <w:rPr>
                <w:rFonts w:ascii="Times New Roman" w:hAnsi="Times New Roman"/>
              </w:rPr>
              <w:t xml:space="preserve"> medical periodic conform </w:t>
            </w:r>
            <w:proofErr w:type="spellStart"/>
            <w:r w:rsidRPr="00CE379B">
              <w:rPr>
                <w:rFonts w:ascii="Times New Roman" w:hAnsi="Times New Roman"/>
              </w:rPr>
              <w:t>programarii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normelor</w:t>
            </w:r>
            <w:proofErr w:type="spellEnd"/>
            <w:r w:rsidRPr="00CE379B">
              <w:rPr>
                <w:rFonts w:ascii="Times New Roman" w:hAnsi="Times New Roman"/>
              </w:rPr>
              <w:t xml:space="preserve"> in </w:t>
            </w:r>
            <w:proofErr w:type="spellStart"/>
            <w:proofErr w:type="gramStart"/>
            <w:r w:rsidRPr="00CE379B">
              <w:rPr>
                <w:rFonts w:ascii="Times New Roman" w:hAnsi="Times New Roman"/>
              </w:rPr>
              <w:t>vigoare</w:t>
            </w:r>
            <w:proofErr w:type="spellEnd"/>
            <w:r w:rsidRPr="00CE379B">
              <w:rPr>
                <w:rFonts w:ascii="Times New Roman" w:hAnsi="Times New Roman"/>
              </w:rPr>
              <w:t>..</w:t>
            </w:r>
            <w:proofErr w:type="gramEnd"/>
          </w:p>
          <w:p w14:paraId="37FA592E" w14:textId="77777777" w:rsidR="00723D58" w:rsidRPr="00CE379B" w:rsidRDefault="00723D58" w:rsidP="0069312D">
            <w:pPr>
              <w:spacing w:after="0" w:line="240" w:lineRule="auto"/>
              <w:ind w:firstLine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E379B">
              <w:rPr>
                <w:rFonts w:ascii="Times New Roman" w:hAnsi="Times New Roman"/>
              </w:rPr>
              <w:t xml:space="preserve"> Nu are </w:t>
            </w:r>
            <w:proofErr w:type="spellStart"/>
            <w:r w:rsidRPr="00CE379B">
              <w:rPr>
                <w:rFonts w:ascii="Times New Roman" w:hAnsi="Times New Roman"/>
              </w:rPr>
              <w:t>dreptul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dea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relatii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privind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starea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pacientelor</w:t>
            </w:r>
            <w:proofErr w:type="spellEnd"/>
            <w:r w:rsidR="0069312D">
              <w:rPr>
                <w:rFonts w:ascii="Times New Roman" w:hAnsi="Times New Roman"/>
              </w:rPr>
              <w:t xml:space="preserve"> </w:t>
            </w:r>
            <w:proofErr w:type="spellStart"/>
            <w:r w:rsidR="0069312D">
              <w:rPr>
                <w:rFonts w:ascii="Times New Roman" w:hAnsi="Times New Roman"/>
              </w:rPr>
              <w:t>sau</w:t>
            </w:r>
            <w:proofErr w:type="spellEnd"/>
            <w:r w:rsidR="0069312D">
              <w:rPr>
                <w:rFonts w:ascii="Times New Roman" w:hAnsi="Times New Roman"/>
              </w:rPr>
              <w:t xml:space="preserve"> </w:t>
            </w:r>
            <w:proofErr w:type="spellStart"/>
            <w:r w:rsidR="0069312D">
              <w:rPr>
                <w:rFonts w:ascii="Times New Roman" w:hAnsi="Times New Roman"/>
              </w:rPr>
              <w:t>rela</w:t>
            </w:r>
            <w:r w:rsidRPr="00CE379B">
              <w:rPr>
                <w:rFonts w:ascii="Times New Roman" w:hAnsi="Times New Roman"/>
              </w:rPr>
              <w:t>tii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despre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documente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medicale</w:t>
            </w:r>
            <w:proofErr w:type="spellEnd"/>
          </w:p>
          <w:p w14:paraId="1A3C0F0F" w14:textId="77777777" w:rsidR="00723D58" w:rsidRPr="00CE379B" w:rsidRDefault="00CB40A1" w:rsidP="00723D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23D58">
              <w:rPr>
                <w:rFonts w:ascii="Times New Roman" w:hAnsi="Times New Roman"/>
              </w:rPr>
              <w:t>-</w:t>
            </w:r>
            <w:r w:rsidR="00723D58" w:rsidRPr="00CE379B">
              <w:rPr>
                <w:rFonts w:ascii="Times New Roman" w:hAnsi="Times New Roman"/>
              </w:rPr>
              <w:t xml:space="preserve">Se </w:t>
            </w:r>
            <w:proofErr w:type="spellStart"/>
            <w:r w:rsidR="00723D58" w:rsidRPr="00CE379B">
              <w:rPr>
                <w:rFonts w:ascii="Times New Roman" w:hAnsi="Times New Roman"/>
              </w:rPr>
              <w:t>va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supune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masurilor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administrative in </w:t>
            </w:r>
            <w:proofErr w:type="spellStart"/>
            <w:r w:rsidR="00723D58" w:rsidRPr="00CE379B">
              <w:rPr>
                <w:rFonts w:ascii="Times New Roman" w:hAnsi="Times New Roman"/>
              </w:rPr>
              <w:t>ceea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ce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priveste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neindeplinirea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="00723D58" w:rsidRPr="00CE379B">
              <w:rPr>
                <w:rFonts w:ascii="Times New Roman" w:hAnsi="Times New Roman"/>
              </w:rPr>
              <w:t>timp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intocmai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a </w:t>
            </w:r>
            <w:proofErr w:type="spellStart"/>
            <w:r w:rsidR="00723D58" w:rsidRPr="00CE379B">
              <w:rPr>
                <w:rFonts w:ascii="Times New Roman" w:hAnsi="Times New Roman"/>
              </w:rPr>
              <w:t>sarcinilor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prevazute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="00723D58" w:rsidRPr="00CE379B">
              <w:rPr>
                <w:rFonts w:ascii="Times New Roman" w:hAnsi="Times New Roman"/>
              </w:rPr>
              <w:t>fisa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postului</w:t>
            </w:r>
            <w:proofErr w:type="spellEnd"/>
            <w:r w:rsidR="00723D58" w:rsidRPr="00CE379B">
              <w:rPr>
                <w:rFonts w:ascii="Times New Roman" w:hAnsi="Times New Roman"/>
              </w:rPr>
              <w:t>.</w:t>
            </w:r>
          </w:p>
          <w:p w14:paraId="0D1A61A8" w14:textId="77777777" w:rsidR="00723D58" w:rsidRPr="00CE379B" w:rsidRDefault="00CB40A1" w:rsidP="00723D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723D58">
              <w:rPr>
                <w:rFonts w:ascii="Times New Roman" w:hAnsi="Times New Roman"/>
              </w:rPr>
              <w:t>-</w:t>
            </w:r>
            <w:r w:rsidR="00723D58"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="00723D58" w:rsidRPr="00CE379B">
              <w:rPr>
                <w:rFonts w:ascii="Times New Roman" w:hAnsi="Times New Roman"/>
              </w:rPr>
              <w:t>indicatia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asistentei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coordonatoare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a </w:t>
            </w:r>
            <w:proofErr w:type="spellStart"/>
            <w:r w:rsidR="00723D58" w:rsidRPr="00CE379B">
              <w:rPr>
                <w:rFonts w:ascii="Times New Roman" w:hAnsi="Times New Roman"/>
              </w:rPr>
              <w:t>medicului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coordonator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poate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fi </w:t>
            </w:r>
            <w:proofErr w:type="spellStart"/>
            <w:r w:rsidR="00723D58" w:rsidRPr="00CE379B">
              <w:rPr>
                <w:rFonts w:ascii="Times New Roman" w:hAnsi="Times New Roman"/>
              </w:rPr>
              <w:t>facuta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schimbarea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programului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="00723D58" w:rsidRPr="00CE379B">
              <w:rPr>
                <w:rFonts w:ascii="Times New Roman" w:hAnsi="Times New Roman"/>
              </w:rPr>
              <w:t>lucru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din </w:t>
            </w:r>
            <w:proofErr w:type="spellStart"/>
            <w:r w:rsidR="00723D58" w:rsidRPr="00CE379B">
              <w:rPr>
                <w:rFonts w:ascii="Times New Roman" w:hAnsi="Times New Roman"/>
              </w:rPr>
              <w:t>graficul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="00723D58" w:rsidRPr="00CE379B">
              <w:rPr>
                <w:rFonts w:ascii="Times New Roman" w:hAnsi="Times New Roman"/>
              </w:rPr>
              <w:t>activitate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="00723D58" w:rsidRPr="00CE379B">
              <w:rPr>
                <w:rFonts w:ascii="Times New Roman" w:hAnsi="Times New Roman"/>
              </w:rPr>
              <w:t>inlocuirea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unei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alte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persoane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din </w:t>
            </w:r>
            <w:proofErr w:type="spellStart"/>
            <w:r w:rsidR="00723D58" w:rsidRPr="00CE379B">
              <w:rPr>
                <w:rFonts w:ascii="Times New Roman" w:hAnsi="Times New Roman"/>
              </w:rPr>
              <w:t>colectiv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precum </w:t>
            </w:r>
            <w:proofErr w:type="spellStart"/>
            <w:r w:rsidR="00723D58" w:rsidRPr="00CE379B">
              <w:rPr>
                <w:rFonts w:ascii="Times New Roman" w:hAnsi="Times New Roman"/>
              </w:rPr>
              <w:t>si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intreruperea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concediului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legal de </w:t>
            </w:r>
            <w:proofErr w:type="spellStart"/>
            <w:r w:rsidR="00723D58" w:rsidRPr="00CE379B">
              <w:rPr>
                <w:rFonts w:ascii="Times New Roman" w:hAnsi="Times New Roman"/>
              </w:rPr>
              <w:t>odihna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, conform </w:t>
            </w:r>
            <w:proofErr w:type="spellStart"/>
            <w:r w:rsidR="00723D58" w:rsidRPr="00CE379B">
              <w:rPr>
                <w:rFonts w:ascii="Times New Roman" w:hAnsi="Times New Roman"/>
              </w:rPr>
              <w:t>legislatiei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="00723D58" w:rsidRPr="00CE379B">
              <w:rPr>
                <w:rFonts w:ascii="Times New Roman" w:hAnsi="Times New Roman"/>
              </w:rPr>
              <w:t>vigoare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="00723D58" w:rsidRPr="00CE379B">
              <w:rPr>
                <w:rFonts w:ascii="Times New Roman" w:hAnsi="Times New Roman"/>
              </w:rPr>
              <w:t>pentru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buna </w:t>
            </w:r>
            <w:proofErr w:type="spellStart"/>
            <w:r w:rsidR="00723D58" w:rsidRPr="00CE379B">
              <w:rPr>
                <w:rFonts w:ascii="Times New Roman" w:hAnsi="Times New Roman"/>
              </w:rPr>
              <w:t>desfasurare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gramStart"/>
            <w:r w:rsidR="00723D58" w:rsidRPr="00CE379B">
              <w:rPr>
                <w:rFonts w:ascii="Times New Roman" w:hAnsi="Times New Roman"/>
              </w:rPr>
              <w:t>a</w:t>
            </w:r>
            <w:proofErr w:type="gram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activitatii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="00723D58" w:rsidRPr="00CE379B">
              <w:rPr>
                <w:rFonts w:ascii="Times New Roman" w:hAnsi="Times New Roman"/>
              </w:rPr>
              <w:t>locul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="00723D58" w:rsidRPr="00CE379B">
              <w:rPr>
                <w:rFonts w:ascii="Times New Roman" w:hAnsi="Times New Roman"/>
              </w:rPr>
              <w:t>munca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. </w:t>
            </w:r>
          </w:p>
          <w:p w14:paraId="48212E24" w14:textId="77777777" w:rsidR="00723D58" w:rsidRPr="00CE379B" w:rsidRDefault="00CB40A1" w:rsidP="00723D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723D58">
              <w:rPr>
                <w:rFonts w:ascii="Times New Roman" w:hAnsi="Times New Roman"/>
              </w:rPr>
              <w:t>-</w:t>
            </w:r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Respectarea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structurilor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ierarhice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: </w:t>
            </w:r>
            <w:proofErr w:type="spellStart"/>
            <w:r w:rsidR="00723D58" w:rsidRPr="00CE379B">
              <w:rPr>
                <w:rFonts w:ascii="Times New Roman" w:hAnsi="Times New Roman"/>
              </w:rPr>
              <w:t>asistenta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="00723D58" w:rsidRPr="00CE379B">
              <w:rPr>
                <w:rFonts w:ascii="Times New Roman" w:hAnsi="Times New Roman"/>
              </w:rPr>
              <w:t>tura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="00723D58" w:rsidRPr="00CE379B">
              <w:rPr>
                <w:rFonts w:ascii="Times New Roman" w:hAnsi="Times New Roman"/>
              </w:rPr>
              <w:t>asistenta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coordonatoare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, medic </w:t>
            </w:r>
            <w:proofErr w:type="spellStart"/>
            <w:r w:rsidR="00723D58" w:rsidRPr="00CE379B">
              <w:rPr>
                <w:rFonts w:ascii="Times New Roman" w:hAnsi="Times New Roman"/>
              </w:rPr>
              <w:t>coordonator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="00723D58" w:rsidRPr="00CE379B">
              <w:rPr>
                <w:rFonts w:ascii="Times New Roman" w:hAnsi="Times New Roman"/>
              </w:rPr>
              <w:t>asistent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sef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sectie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, medic </w:t>
            </w:r>
            <w:proofErr w:type="spellStart"/>
            <w:r w:rsidR="00723D58" w:rsidRPr="00CE379B">
              <w:rPr>
                <w:rFonts w:ascii="Times New Roman" w:hAnsi="Times New Roman"/>
              </w:rPr>
              <w:t>sef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sectie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="00723D58" w:rsidRPr="00CE379B">
              <w:rPr>
                <w:rFonts w:ascii="Times New Roman" w:hAnsi="Times New Roman"/>
              </w:rPr>
              <w:t>situatia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="00723D58" w:rsidRPr="00CE379B">
              <w:rPr>
                <w:rFonts w:ascii="Times New Roman" w:hAnsi="Times New Roman"/>
              </w:rPr>
              <w:t>rezolvare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a </w:t>
            </w:r>
            <w:proofErr w:type="spellStart"/>
            <w:r w:rsidR="00723D58" w:rsidRPr="00CE379B">
              <w:rPr>
                <w:rFonts w:ascii="Times New Roman" w:hAnsi="Times New Roman"/>
              </w:rPr>
              <w:t>diferitelor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probleme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aparute</w:t>
            </w:r>
            <w:proofErr w:type="spellEnd"/>
            <w:r w:rsidR="00723D58" w:rsidRPr="00CE379B">
              <w:rPr>
                <w:rFonts w:ascii="Times New Roman" w:hAnsi="Times New Roman"/>
              </w:rPr>
              <w:t>.</w:t>
            </w:r>
          </w:p>
          <w:p w14:paraId="3BF3F930" w14:textId="77777777" w:rsidR="00723D58" w:rsidRPr="00CE379B" w:rsidRDefault="00CB40A1" w:rsidP="00723D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="00723D58">
              <w:rPr>
                <w:rFonts w:ascii="Times New Roman" w:hAnsi="Times New Roman"/>
              </w:rPr>
              <w:t>-</w:t>
            </w:r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Utilizeaza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corect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dotarile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postului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fara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isi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puna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="00723D58" w:rsidRPr="00CE379B">
              <w:rPr>
                <w:rFonts w:ascii="Times New Roman" w:hAnsi="Times New Roman"/>
              </w:rPr>
              <w:t>pericol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propria </w:t>
            </w:r>
            <w:proofErr w:type="spellStart"/>
            <w:r w:rsidR="00723D58" w:rsidRPr="00CE379B">
              <w:rPr>
                <w:rFonts w:ascii="Times New Roman" w:hAnsi="Times New Roman"/>
              </w:rPr>
              <w:t>existenta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sau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a </w:t>
            </w:r>
            <w:proofErr w:type="spellStart"/>
            <w:r w:rsidR="00723D58" w:rsidRPr="00CE379B">
              <w:rPr>
                <w:rFonts w:ascii="Times New Roman" w:hAnsi="Times New Roman"/>
              </w:rPr>
              <w:t>celorlalti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angajati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="00723D58" w:rsidRPr="00CE379B">
              <w:rPr>
                <w:rFonts w:ascii="Times New Roman" w:hAnsi="Times New Roman"/>
              </w:rPr>
              <w:t>aduce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="00723D58" w:rsidRPr="00CE379B">
              <w:rPr>
                <w:rFonts w:ascii="Times New Roman" w:hAnsi="Times New Roman"/>
              </w:rPr>
              <w:t>cunostinta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sefului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ierarhic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orice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defectiune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intrerupe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activitatea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pana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="00723D58" w:rsidRPr="00CE379B">
              <w:rPr>
                <w:rFonts w:ascii="Times New Roman" w:hAnsi="Times New Roman"/>
              </w:rPr>
              <w:t>remedierea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acesteia</w:t>
            </w:r>
            <w:proofErr w:type="spellEnd"/>
            <w:r w:rsidR="00723D58" w:rsidRPr="00CE379B">
              <w:rPr>
                <w:rFonts w:ascii="Times New Roman" w:hAnsi="Times New Roman"/>
              </w:rPr>
              <w:t>.</w:t>
            </w:r>
          </w:p>
          <w:p w14:paraId="19AB85AD" w14:textId="77777777" w:rsidR="00723D58" w:rsidRPr="00CE379B" w:rsidRDefault="00CB40A1" w:rsidP="00723D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23D58">
              <w:rPr>
                <w:rFonts w:ascii="Times New Roman" w:hAnsi="Times New Roman"/>
              </w:rPr>
              <w:t>-</w:t>
            </w:r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Cunoaste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participa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="00723D58" w:rsidRPr="00CE379B">
              <w:rPr>
                <w:rFonts w:ascii="Times New Roman" w:hAnsi="Times New Roman"/>
              </w:rPr>
              <w:t>indeplinirea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politicii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gramStart"/>
            <w:r w:rsidR="00723D58" w:rsidRPr="00CE379B">
              <w:rPr>
                <w:rFonts w:ascii="Times New Roman" w:hAnsi="Times New Roman"/>
              </w:rPr>
              <w:t>a</w:t>
            </w:r>
            <w:proofErr w:type="gram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obiectivelor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calitatii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unitatii</w:t>
            </w:r>
            <w:proofErr w:type="spellEnd"/>
            <w:r w:rsidR="00723D58" w:rsidRPr="00CE379B">
              <w:rPr>
                <w:rFonts w:ascii="Times New Roman" w:hAnsi="Times New Roman"/>
              </w:rPr>
              <w:t>.</w:t>
            </w:r>
          </w:p>
          <w:p w14:paraId="6433EC27" w14:textId="77777777" w:rsidR="00723D58" w:rsidRPr="00361D98" w:rsidRDefault="00CB40A1" w:rsidP="00361D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23D58">
              <w:rPr>
                <w:rFonts w:ascii="Times New Roman" w:hAnsi="Times New Roman"/>
              </w:rPr>
              <w:t>-</w:t>
            </w:r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Indeplineste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orice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alte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sarcini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stabilite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pe cale </w:t>
            </w:r>
            <w:proofErr w:type="spellStart"/>
            <w:r w:rsidR="00723D58" w:rsidRPr="00CE379B">
              <w:rPr>
                <w:rFonts w:ascii="Times New Roman" w:hAnsi="Times New Roman"/>
              </w:rPr>
              <w:t>ierarhic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superioara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, in </w:t>
            </w:r>
            <w:proofErr w:type="spellStart"/>
            <w:r w:rsidR="00723D58" w:rsidRPr="00CE379B">
              <w:rPr>
                <w:rFonts w:ascii="Times New Roman" w:hAnsi="Times New Roman"/>
              </w:rPr>
              <w:t>conformitate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cu </w:t>
            </w:r>
            <w:proofErr w:type="spellStart"/>
            <w:r w:rsidR="00723D58" w:rsidRPr="00CE379B">
              <w:rPr>
                <w:rFonts w:ascii="Times New Roman" w:hAnsi="Times New Roman"/>
              </w:rPr>
              <w:t>legislatia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="00723D58" w:rsidRPr="00CE379B">
              <w:rPr>
                <w:rFonts w:ascii="Times New Roman" w:hAnsi="Times New Roman"/>
              </w:rPr>
              <w:t>vigoare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="00723D58" w:rsidRPr="00CE379B">
              <w:rPr>
                <w:rFonts w:ascii="Times New Roman" w:hAnsi="Times New Roman"/>
              </w:rPr>
              <w:t>limita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competentelor</w:t>
            </w:r>
            <w:proofErr w:type="spellEnd"/>
            <w:r w:rsidR="00723D58"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="00723D58" w:rsidRPr="00CE379B">
              <w:rPr>
                <w:rFonts w:ascii="Times New Roman" w:hAnsi="Times New Roman"/>
              </w:rPr>
              <w:t>profesionale</w:t>
            </w:r>
            <w:proofErr w:type="spellEnd"/>
            <w:r w:rsidR="00723D58" w:rsidRPr="00CE379B">
              <w:rPr>
                <w:rFonts w:ascii="Times New Roman" w:hAnsi="Times New Roman"/>
              </w:rPr>
              <w:t>.</w:t>
            </w:r>
          </w:p>
        </w:tc>
      </w:tr>
      <w:tr w:rsidR="00723D58" w:rsidRPr="00EF2C04" w14:paraId="47912C3B" w14:textId="77777777" w:rsidTr="007E7D8D">
        <w:trPr>
          <w:trHeight w:val="340"/>
        </w:trPr>
        <w:tc>
          <w:tcPr>
            <w:tcW w:w="10201" w:type="dxa"/>
            <w:gridSpan w:val="3"/>
            <w:vAlign w:val="center"/>
          </w:tcPr>
          <w:p w14:paraId="4EB9C396" w14:textId="77777777" w:rsidR="00723D58" w:rsidRPr="00EF2C04" w:rsidRDefault="00723D58" w:rsidP="00723D58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b/>
                <w:bCs/>
                <w:i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b/>
                <w:bCs/>
                <w:i/>
                <w:sz w:val="22"/>
                <w:szCs w:val="22"/>
                <w:lang w:val="fr-FR"/>
              </w:rPr>
              <w:lastRenderedPageBreak/>
              <w:t>Atribuţii</w:t>
            </w:r>
            <w:proofErr w:type="spellEnd"/>
            <w:r w:rsidRPr="00EF2C04">
              <w:rPr>
                <w:b/>
                <w:bCs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b/>
                <w:bCs/>
                <w:i/>
                <w:sz w:val="22"/>
                <w:szCs w:val="22"/>
                <w:lang w:val="fr-FR"/>
              </w:rPr>
              <w:t>și</w:t>
            </w:r>
            <w:proofErr w:type="spellEnd"/>
            <w:r w:rsidRPr="00EF2C04">
              <w:rPr>
                <w:b/>
                <w:bCs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b/>
                <w:bCs/>
                <w:i/>
                <w:sz w:val="22"/>
                <w:szCs w:val="22"/>
                <w:lang w:val="fr-FR"/>
              </w:rPr>
              <w:t>sarcini</w:t>
            </w:r>
            <w:proofErr w:type="spellEnd"/>
            <w:r w:rsidRPr="00EF2C04">
              <w:rPr>
                <w:b/>
                <w:bCs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b/>
                <w:bCs/>
                <w:i/>
                <w:sz w:val="22"/>
                <w:szCs w:val="22"/>
                <w:lang w:val="fr-FR"/>
              </w:rPr>
              <w:t>generale</w:t>
            </w:r>
            <w:proofErr w:type="spellEnd"/>
            <w:r w:rsidRPr="00EF2C04">
              <w:rPr>
                <w:b/>
                <w:bCs/>
                <w:i/>
                <w:sz w:val="22"/>
                <w:szCs w:val="22"/>
                <w:lang w:val="fr-FR"/>
              </w:rPr>
              <w:t xml:space="preserve"> ale </w:t>
            </w:r>
            <w:proofErr w:type="spellStart"/>
            <w:r w:rsidRPr="00EF2C04">
              <w:rPr>
                <w:b/>
                <w:bCs/>
                <w:i/>
                <w:sz w:val="22"/>
                <w:szCs w:val="22"/>
                <w:lang w:val="fr-FR"/>
              </w:rPr>
              <w:t>postului</w:t>
            </w:r>
            <w:proofErr w:type="spellEnd"/>
          </w:p>
        </w:tc>
      </w:tr>
      <w:tr w:rsidR="00723D58" w:rsidRPr="00EF2C04" w14:paraId="627F4765" w14:textId="77777777" w:rsidTr="007E7D8D">
        <w:trPr>
          <w:trHeight w:val="340"/>
        </w:trPr>
        <w:tc>
          <w:tcPr>
            <w:tcW w:w="10201" w:type="dxa"/>
            <w:gridSpan w:val="3"/>
            <w:vAlign w:val="center"/>
          </w:tcPr>
          <w:p w14:paraId="275AAC00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Cunoaşte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structura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organizarea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activităţii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din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secţie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/</w:t>
            </w:r>
            <w:proofErr w:type="gramStart"/>
            <w:r w:rsidRPr="00EF2C04">
              <w:rPr>
                <w:color w:val="000000"/>
                <w:sz w:val="22"/>
                <w:szCs w:val="22"/>
                <w:lang w:val="fr-FR"/>
              </w:rPr>
              <w:t>compartiment;</w:t>
            </w:r>
            <w:proofErr w:type="gramEnd"/>
          </w:p>
          <w:p w14:paraId="5C854A4C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Cunoaşte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respectă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procedurile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curatenie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si </w:t>
            </w:r>
            <w:proofErr w:type="spellStart"/>
            <w:proofErr w:type="gramStart"/>
            <w:r w:rsidRPr="00EF2C04">
              <w:rPr>
                <w:color w:val="000000"/>
                <w:sz w:val="22"/>
                <w:szCs w:val="22"/>
                <w:lang w:val="fr-FR"/>
              </w:rPr>
              <w:t>dezinfectie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;</w:t>
            </w:r>
            <w:proofErr w:type="gramEnd"/>
          </w:p>
          <w:p w14:paraId="00803EB3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Recunoaşte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gradul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EF2C04">
              <w:rPr>
                <w:color w:val="000000"/>
                <w:sz w:val="22"/>
                <w:szCs w:val="22"/>
                <w:lang w:val="fr-FR"/>
              </w:rPr>
              <w:t>de autonomie</w:t>
            </w:r>
            <w:proofErr w:type="gram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limitele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competenţă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cadrul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responsabilităţilor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color w:val="000000"/>
                <w:sz w:val="22"/>
                <w:szCs w:val="22"/>
                <w:lang w:val="fr-FR"/>
              </w:rPr>
              <w:t>profesionale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;</w:t>
            </w:r>
            <w:proofErr w:type="gramEnd"/>
          </w:p>
          <w:p w14:paraId="52F1FA85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Se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integrează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graficul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lucru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color w:val="000000"/>
                <w:sz w:val="22"/>
                <w:szCs w:val="22"/>
                <w:lang w:val="fr-FR"/>
              </w:rPr>
              <w:t>stabilit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;</w:t>
            </w:r>
            <w:proofErr w:type="gramEnd"/>
          </w:p>
          <w:p w14:paraId="2824A194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Poartă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mod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obligatoriu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ecusonul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care vor fi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vizibile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numele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funcţia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gradul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color w:val="000000"/>
                <w:sz w:val="22"/>
                <w:szCs w:val="22"/>
                <w:lang w:val="fr-FR"/>
              </w:rPr>
              <w:t>profesional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;</w:t>
            </w:r>
            <w:proofErr w:type="gramEnd"/>
          </w:p>
          <w:p w14:paraId="205760DE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ind w:left="447" w:hanging="283"/>
              <w:rPr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</w:rPr>
              <w:t>Respectă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deciziile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luate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asistentul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şef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medicul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şef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conducerea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Spitalului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>;</w:t>
            </w:r>
          </w:p>
          <w:p w14:paraId="532BDDAB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Are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obligaţia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EF2C04">
              <w:rPr>
                <w:color w:val="000000"/>
                <w:sz w:val="22"/>
                <w:szCs w:val="22"/>
                <w:lang w:val="fr-FR"/>
              </w:rPr>
              <w:t>de a</w:t>
            </w:r>
            <w:proofErr w:type="gram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prezenta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serviciu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deplină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capacitate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proofErr w:type="gramStart"/>
            <w:r w:rsidRPr="00EF2C04">
              <w:rPr>
                <w:color w:val="000000"/>
                <w:sz w:val="22"/>
                <w:szCs w:val="22"/>
                <w:lang w:val="fr-FR"/>
              </w:rPr>
              <w:t>muncă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;</w:t>
            </w:r>
            <w:proofErr w:type="gramEnd"/>
          </w:p>
          <w:p w14:paraId="54E3CBBA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Are un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comportament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etic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faţă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bolnav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aparţinători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colegi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proofErr w:type="gramStart"/>
            <w:r w:rsidRPr="00EF2C04">
              <w:rPr>
                <w:color w:val="000000"/>
                <w:sz w:val="22"/>
                <w:szCs w:val="22"/>
                <w:lang w:val="fr-FR"/>
              </w:rPr>
              <w:t>serviciu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;</w:t>
            </w:r>
            <w:proofErr w:type="gramEnd"/>
          </w:p>
          <w:p w14:paraId="420B79E8" w14:textId="77777777" w:rsidR="00723D58" w:rsidRPr="00EF2C04" w:rsidRDefault="00723D58" w:rsidP="00361D98">
            <w:pPr>
              <w:pStyle w:val="ListParagraph"/>
              <w:numPr>
                <w:ilvl w:val="0"/>
                <w:numId w:val="13"/>
              </w:numPr>
              <w:ind w:left="447" w:hanging="283"/>
              <w:contextualSpacing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Planifica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activitatea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ingrijire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persoanei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ingrijite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corespunzator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varstei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respectarea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normelor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igienico-sanitare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.</w:t>
            </w:r>
          </w:p>
          <w:p w14:paraId="4D50A33B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Estimeaza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durata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timp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necesara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derularii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activitatilor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functie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starea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evolutia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persoanei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ingrijite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.</w:t>
            </w:r>
          </w:p>
          <w:p w14:paraId="2992E221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Stabileste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corect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necesarul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materiale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pentru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asigura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o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activitate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fluenta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.</w:t>
            </w:r>
          </w:p>
          <w:p w14:paraId="02F9E1B6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Activitatile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resursele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sunt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planificate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prin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verificarea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tuturor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elementelor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pentru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incadrarea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termenele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finale.</w:t>
            </w:r>
          </w:p>
          <w:p w14:paraId="4754AECD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Raspunde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utilizarea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pastrarea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bune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conditii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ustensilelor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folosite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ce </w:t>
            </w:r>
            <w:proofErr w:type="gramStart"/>
            <w:r w:rsidRPr="00EF2C04">
              <w:rPr>
                <w:color w:val="000000"/>
                <w:sz w:val="22"/>
                <w:szCs w:val="22"/>
                <w:lang w:val="fr-FR"/>
              </w:rPr>
              <w:t>le are</w:t>
            </w:r>
            <w:proofErr w:type="gram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personal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grija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precum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si 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celor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care se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folosesc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comun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si la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depoz</w:t>
            </w:r>
            <w:r w:rsidR="00361D98">
              <w:rPr>
                <w:color w:val="000000"/>
                <w:sz w:val="22"/>
                <w:szCs w:val="22"/>
                <w:lang w:val="fr-FR"/>
              </w:rPr>
              <w:t>itarea</w:t>
            </w:r>
            <w:proofErr w:type="spellEnd"/>
            <w:r w:rsidR="00361D98">
              <w:rPr>
                <w:color w:val="000000"/>
                <w:sz w:val="22"/>
                <w:szCs w:val="22"/>
                <w:lang w:val="fr-FR"/>
              </w:rPr>
              <w:t xml:space="preserve"> in </w:t>
            </w:r>
            <w:proofErr w:type="spellStart"/>
            <w:r w:rsidR="00361D98">
              <w:rPr>
                <w:color w:val="000000"/>
                <w:sz w:val="22"/>
                <w:szCs w:val="22"/>
                <w:lang w:val="fr-FR"/>
              </w:rPr>
              <w:t>conditii</w:t>
            </w:r>
            <w:proofErr w:type="spellEnd"/>
            <w:r w:rsidR="00361D98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361D98">
              <w:rPr>
                <w:color w:val="000000"/>
                <w:sz w:val="22"/>
                <w:szCs w:val="22"/>
                <w:lang w:val="fr-FR"/>
              </w:rPr>
              <w:t>siguranta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.</w:t>
            </w:r>
          </w:p>
          <w:p w14:paraId="16C2C458" w14:textId="77777777" w:rsidR="00723D58" w:rsidRPr="00EF2C04" w:rsidRDefault="00723D58" w:rsidP="00361D98">
            <w:pPr>
              <w:pStyle w:val="ListParagraph"/>
              <w:numPr>
                <w:ilvl w:val="0"/>
                <w:numId w:val="13"/>
              </w:numPr>
              <w:shd w:val="clear" w:color="auto" w:fill="FDFDFC"/>
              <w:ind w:left="447" w:hanging="283"/>
              <w:contextualSpacing/>
              <w:rPr>
                <w:color w:val="000000"/>
                <w:sz w:val="22"/>
                <w:szCs w:val="22"/>
                <w:lang w:val="fr-FR"/>
              </w:rPr>
            </w:pPr>
            <w:r w:rsidRPr="00EF2C04">
              <w:rPr>
                <w:sz w:val="22"/>
                <w:szCs w:val="22"/>
              </w:rPr>
              <w:t xml:space="preserve">Are </w:t>
            </w:r>
            <w:proofErr w:type="spellStart"/>
            <w:r w:rsidRPr="00EF2C04">
              <w:rPr>
                <w:sz w:val="22"/>
                <w:szCs w:val="22"/>
              </w:rPr>
              <w:t>comportament</w:t>
            </w:r>
            <w:proofErr w:type="spellEnd"/>
            <w:r w:rsidRPr="00EF2C04">
              <w:rPr>
                <w:sz w:val="22"/>
                <w:szCs w:val="22"/>
              </w:rPr>
              <w:t xml:space="preserve"> etic </w:t>
            </w:r>
            <w:proofErr w:type="spellStart"/>
            <w:r w:rsidRPr="00EF2C04">
              <w:rPr>
                <w:sz w:val="22"/>
                <w:szCs w:val="22"/>
              </w:rPr>
              <w:t>faţă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pacienţi</w:t>
            </w:r>
            <w:proofErr w:type="spellEnd"/>
            <w:r w:rsidRPr="00EF2C04">
              <w:rPr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sz w:val="22"/>
                <w:szCs w:val="22"/>
              </w:rPr>
              <w:t>aparţinători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şi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celelalte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persoane</w:t>
            </w:r>
            <w:proofErr w:type="spellEnd"/>
            <w:r w:rsidRPr="00EF2C04">
              <w:rPr>
                <w:sz w:val="22"/>
                <w:szCs w:val="22"/>
              </w:rPr>
              <w:t xml:space="preserve"> cu care vine </w:t>
            </w:r>
            <w:proofErr w:type="spellStart"/>
            <w:r w:rsidRPr="00EF2C04">
              <w:rPr>
                <w:sz w:val="22"/>
                <w:szCs w:val="22"/>
              </w:rPr>
              <w:t>în</w:t>
            </w:r>
            <w:proofErr w:type="spellEnd"/>
            <w:r w:rsidRPr="00EF2C04">
              <w:rPr>
                <w:sz w:val="22"/>
                <w:szCs w:val="22"/>
              </w:rPr>
              <w:t xml:space="preserve"> contact </w:t>
            </w:r>
            <w:proofErr w:type="spellStart"/>
            <w:r w:rsidRPr="00EF2C04">
              <w:rPr>
                <w:sz w:val="22"/>
                <w:szCs w:val="22"/>
              </w:rPr>
              <w:t>sau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colaborează</w:t>
            </w:r>
            <w:proofErr w:type="spellEnd"/>
            <w:r w:rsidRPr="00EF2C04">
              <w:rPr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sz w:val="22"/>
                <w:szCs w:val="22"/>
              </w:rPr>
              <w:t>având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obligaţia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folosirii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unui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limbaj</w:t>
            </w:r>
            <w:proofErr w:type="spellEnd"/>
            <w:r w:rsidRPr="00EF2C04">
              <w:rPr>
                <w:sz w:val="22"/>
                <w:szCs w:val="22"/>
              </w:rPr>
              <w:t xml:space="preserve"> politicos </w:t>
            </w:r>
            <w:proofErr w:type="spellStart"/>
            <w:r w:rsidRPr="00EF2C04">
              <w:rPr>
                <w:sz w:val="22"/>
                <w:szCs w:val="22"/>
              </w:rPr>
              <w:t>şi</w:t>
            </w:r>
            <w:proofErr w:type="spellEnd"/>
            <w:r w:rsidRPr="00EF2C04">
              <w:rPr>
                <w:sz w:val="22"/>
                <w:szCs w:val="22"/>
              </w:rPr>
              <w:t xml:space="preserve"> a </w:t>
            </w:r>
            <w:proofErr w:type="spellStart"/>
            <w:r w:rsidRPr="00EF2C04">
              <w:rPr>
                <w:sz w:val="22"/>
                <w:szCs w:val="22"/>
              </w:rPr>
              <w:t>unei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conduite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civilizate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faţă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orice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persoană</w:t>
            </w:r>
            <w:proofErr w:type="spellEnd"/>
            <w:r w:rsidRPr="00EF2C04">
              <w:rPr>
                <w:sz w:val="22"/>
                <w:szCs w:val="22"/>
              </w:rPr>
              <w:t xml:space="preserve"> pe </w:t>
            </w:r>
            <w:proofErr w:type="spellStart"/>
            <w:r w:rsidRPr="00EF2C04">
              <w:rPr>
                <w:sz w:val="22"/>
                <w:szCs w:val="22"/>
              </w:rPr>
              <w:t>parcursul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desfăşurării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întregii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activităţi</w:t>
            </w:r>
            <w:proofErr w:type="spellEnd"/>
            <w:r w:rsidRPr="00EF2C04">
              <w:rPr>
                <w:sz w:val="22"/>
                <w:szCs w:val="22"/>
              </w:rPr>
              <w:t xml:space="preserve"> la </w:t>
            </w:r>
            <w:proofErr w:type="spellStart"/>
            <w:r w:rsidRPr="00EF2C04">
              <w:rPr>
                <w:sz w:val="22"/>
                <w:szCs w:val="22"/>
              </w:rPr>
              <w:t>locul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muncă</w:t>
            </w:r>
            <w:proofErr w:type="spellEnd"/>
            <w:r w:rsidRPr="00EF2C04">
              <w:rPr>
                <w:sz w:val="22"/>
                <w:szCs w:val="22"/>
              </w:rPr>
              <w:t>.</w:t>
            </w:r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</w:p>
          <w:p w14:paraId="48F33497" w14:textId="77777777" w:rsidR="00723D58" w:rsidRPr="0069312D" w:rsidRDefault="00723D58" w:rsidP="002C5B6F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69312D">
              <w:rPr>
                <w:color w:val="000000"/>
                <w:sz w:val="22"/>
                <w:szCs w:val="22"/>
                <w:lang w:val="fr-FR"/>
              </w:rPr>
              <w:t>Respectă</w:t>
            </w:r>
            <w:proofErr w:type="spellEnd"/>
            <w:r w:rsidRPr="0069312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9312D">
              <w:rPr>
                <w:color w:val="000000"/>
                <w:sz w:val="22"/>
                <w:szCs w:val="22"/>
                <w:lang w:val="fr-FR"/>
              </w:rPr>
              <w:t>circuitele</w:t>
            </w:r>
            <w:proofErr w:type="spellEnd"/>
            <w:r w:rsidRPr="0069312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9312D">
              <w:rPr>
                <w:color w:val="000000"/>
                <w:sz w:val="22"/>
                <w:szCs w:val="22"/>
                <w:lang w:val="fr-FR"/>
              </w:rPr>
              <w:t>funcţionale</w:t>
            </w:r>
            <w:proofErr w:type="spellEnd"/>
            <w:r w:rsidRPr="0069312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9312D">
              <w:rPr>
                <w:color w:val="000000"/>
                <w:sz w:val="22"/>
                <w:szCs w:val="22"/>
                <w:lang w:val="fr-FR"/>
              </w:rPr>
              <w:t>din</w:t>
            </w:r>
            <w:proofErr w:type="spellEnd"/>
            <w:r w:rsidRPr="0069312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9312D">
              <w:rPr>
                <w:color w:val="000000"/>
                <w:sz w:val="22"/>
                <w:szCs w:val="22"/>
                <w:lang w:val="fr-FR"/>
              </w:rPr>
              <w:t>secţie</w:t>
            </w:r>
            <w:proofErr w:type="spellEnd"/>
            <w:r w:rsidRPr="0069312D">
              <w:rPr>
                <w:color w:val="000000"/>
                <w:sz w:val="22"/>
                <w:szCs w:val="22"/>
                <w:lang w:val="fr-FR"/>
              </w:rPr>
              <w:t xml:space="preserve"> / compartiment </w:t>
            </w:r>
            <w:r w:rsidR="0069312D" w:rsidRPr="0069312D">
              <w:rPr>
                <w:color w:val="000000"/>
                <w:sz w:val="22"/>
                <w:szCs w:val="22"/>
                <w:lang w:val="fr-FR"/>
              </w:rPr>
              <w:t>(</w:t>
            </w:r>
            <w:proofErr w:type="spellStart"/>
            <w:r w:rsidR="0069312D" w:rsidRPr="0069312D">
              <w:rPr>
                <w:color w:val="000000"/>
                <w:sz w:val="22"/>
                <w:szCs w:val="22"/>
                <w:lang w:val="fr-FR"/>
              </w:rPr>
              <w:t>în</w:t>
            </w:r>
            <w:proofErr w:type="spellEnd"/>
            <w:r w:rsidR="0069312D" w:rsidRPr="0069312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9312D" w:rsidRPr="0069312D">
              <w:rPr>
                <w:color w:val="000000"/>
                <w:sz w:val="22"/>
                <w:szCs w:val="22"/>
                <w:lang w:val="fr-FR"/>
              </w:rPr>
              <w:t>funcţie</w:t>
            </w:r>
            <w:proofErr w:type="spellEnd"/>
            <w:r w:rsidR="0069312D" w:rsidRPr="0069312D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9312D" w:rsidRPr="0069312D">
              <w:rPr>
                <w:color w:val="000000"/>
                <w:sz w:val="22"/>
                <w:szCs w:val="22"/>
                <w:lang w:val="fr-FR"/>
              </w:rPr>
              <w:t>specific</w:t>
            </w:r>
            <w:proofErr w:type="spellEnd"/>
            <w:r w:rsidR="0069312D" w:rsidRPr="0069312D">
              <w:rPr>
                <w:color w:val="000000"/>
                <w:sz w:val="22"/>
                <w:szCs w:val="22"/>
                <w:lang w:val="fr-FR"/>
              </w:rPr>
              <w:t xml:space="preserve">) </w:t>
            </w:r>
            <w:proofErr w:type="spellStart"/>
            <w:r w:rsidR="0069312D" w:rsidRPr="0069312D">
              <w:rPr>
                <w:color w:val="000000"/>
                <w:sz w:val="22"/>
                <w:szCs w:val="22"/>
                <w:lang w:val="fr-FR"/>
              </w:rPr>
              <w:t>pentru</w:t>
            </w:r>
            <w:proofErr w:type="spellEnd"/>
            <w:r w:rsidR="0069312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61D98" w:rsidRPr="0069312D">
              <w:rPr>
                <w:color w:val="000000"/>
                <w:sz w:val="22"/>
                <w:szCs w:val="22"/>
                <w:lang w:val="fr-FR"/>
              </w:rPr>
              <w:t>personal</w:t>
            </w:r>
            <w:proofErr w:type="spellEnd"/>
            <w:r w:rsidR="00361D98" w:rsidRPr="0069312D">
              <w:rPr>
                <w:color w:val="000000"/>
                <w:sz w:val="22"/>
                <w:szCs w:val="22"/>
                <w:lang w:val="fr-FR"/>
              </w:rPr>
              <w:t>,</w:t>
            </w:r>
            <w:r w:rsidR="0069312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9312D">
              <w:rPr>
                <w:color w:val="000000"/>
                <w:sz w:val="22"/>
                <w:szCs w:val="22"/>
                <w:lang w:val="fr-FR"/>
              </w:rPr>
              <w:t>vizitatori</w:t>
            </w:r>
            <w:proofErr w:type="spellEnd"/>
            <w:r w:rsidR="0069312D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69312D">
              <w:rPr>
                <w:color w:val="000000"/>
                <w:sz w:val="22"/>
                <w:szCs w:val="22"/>
                <w:lang w:val="fr-FR"/>
              </w:rPr>
              <w:t>medicamente</w:t>
            </w:r>
            <w:proofErr w:type="spellEnd"/>
            <w:r w:rsidR="0069312D">
              <w:rPr>
                <w:color w:val="000000"/>
                <w:sz w:val="22"/>
                <w:szCs w:val="22"/>
                <w:lang w:val="fr-FR"/>
              </w:rPr>
              <w:t>, probe/</w:t>
            </w:r>
            <w:proofErr w:type="spellStart"/>
            <w:r w:rsidR="0069312D">
              <w:rPr>
                <w:color w:val="000000"/>
                <w:sz w:val="22"/>
                <w:szCs w:val="22"/>
                <w:lang w:val="fr-FR"/>
              </w:rPr>
              <w:t>rezultate</w:t>
            </w:r>
            <w:proofErr w:type="spellEnd"/>
            <w:r w:rsidR="0069312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9312D">
              <w:rPr>
                <w:color w:val="000000"/>
                <w:sz w:val="22"/>
                <w:szCs w:val="22"/>
                <w:lang w:val="fr-FR"/>
              </w:rPr>
              <w:t>laborator</w:t>
            </w:r>
            <w:proofErr w:type="spellEnd"/>
            <w:r w:rsidR="0069312D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69312D">
              <w:rPr>
                <w:color w:val="000000"/>
                <w:sz w:val="22"/>
                <w:szCs w:val="22"/>
                <w:lang w:val="fr-FR"/>
              </w:rPr>
              <w:t>lenjerie</w:t>
            </w:r>
            <w:proofErr w:type="spellEnd"/>
            <w:r w:rsidRPr="0069312D">
              <w:rPr>
                <w:color w:val="000000"/>
                <w:sz w:val="22"/>
                <w:szCs w:val="22"/>
                <w:lang w:val="fr-FR"/>
              </w:rPr>
              <w:t>, alimente.</w:t>
            </w:r>
          </w:p>
          <w:p w14:paraId="35356FC7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Semnaleaza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asistentei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medicale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salon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orice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problema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aparuta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de</w:t>
            </w:r>
            <w:r w:rsidR="00361D98">
              <w:rPr>
                <w:color w:val="000000"/>
                <w:sz w:val="22"/>
                <w:szCs w:val="22"/>
                <w:lang w:val="fr-FR"/>
              </w:rPr>
              <w:t>sfasurarea</w:t>
            </w:r>
            <w:proofErr w:type="spellEnd"/>
            <w:r w:rsidR="00361D9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61D98">
              <w:rPr>
                <w:color w:val="000000"/>
                <w:sz w:val="22"/>
                <w:szCs w:val="22"/>
                <w:lang w:val="fr-FR"/>
              </w:rPr>
              <w:t>activitatii</w:t>
            </w:r>
            <w:proofErr w:type="spellEnd"/>
            <w:r w:rsidR="00361D9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</w:p>
          <w:p w14:paraId="5E0E06D9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bookmarkStart w:id="0" w:name="_Hlk102734627"/>
            <w:r w:rsidRPr="00EF2C04">
              <w:rPr>
                <w:sz w:val="22"/>
                <w:szCs w:val="22"/>
              </w:rPr>
              <w:t xml:space="preserve">Are </w:t>
            </w:r>
            <w:proofErr w:type="spellStart"/>
            <w:r w:rsidRPr="00EF2C04">
              <w:rPr>
                <w:sz w:val="22"/>
                <w:szCs w:val="22"/>
              </w:rPr>
              <w:t>responsabilități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privind</w:t>
            </w:r>
            <w:proofErr w:type="spellEnd"/>
            <w:r w:rsidRPr="00EF2C04">
              <w:rPr>
                <w:sz w:val="22"/>
                <w:szCs w:val="22"/>
                <w:lang w:val="ro-RO"/>
              </w:rPr>
              <w:t xml:space="preserve"> întocmirea și implementarea planului de îngrijire</w:t>
            </w:r>
            <w:bookmarkEnd w:id="0"/>
          </w:p>
          <w:p w14:paraId="5B299FB4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Serviciile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sunt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oferite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promptitudine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,</w:t>
            </w:r>
            <w:r w:rsidR="00361D9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61D98">
              <w:rPr>
                <w:color w:val="000000"/>
                <w:sz w:val="22"/>
                <w:szCs w:val="22"/>
                <w:lang w:val="fr-FR"/>
              </w:rPr>
              <w:t>conform</w:t>
            </w:r>
            <w:proofErr w:type="spellEnd"/>
            <w:r w:rsidR="00361D9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61D98">
              <w:rPr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="00361D9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61D98">
              <w:rPr>
                <w:color w:val="000000"/>
                <w:sz w:val="22"/>
                <w:szCs w:val="22"/>
                <w:lang w:val="fr-FR"/>
              </w:rPr>
              <w:t>cerinta</w:t>
            </w:r>
            <w:proofErr w:type="spellEnd"/>
            <w:r w:rsidR="00361D98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361D98">
              <w:rPr>
                <w:color w:val="000000"/>
                <w:sz w:val="22"/>
                <w:szCs w:val="22"/>
                <w:lang w:val="fr-FR"/>
              </w:rPr>
              <w:t>calitate</w:t>
            </w:r>
            <w:proofErr w:type="spellEnd"/>
          </w:p>
          <w:p w14:paraId="66E0934E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Cerintele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ce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depasesc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aria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competenta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proprie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sunt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raportate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sefului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ierarhic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superior</w:t>
            </w:r>
            <w:proofErr w:type="spellEnd"/>
          </w:p>
          <w:p w14:paraId="50800C26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Situatiile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neplacute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sunt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tratate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calm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prim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p</w:t>
            </w:r>
            <w:r w:rsidR="0069312D">
              <w:rPr>
                <w:color w:val="000000"/>
                <w:sz w:val="22"/>
                <w:szCs w:val="22"/>
                <w:lang w:val="fr-FR"/>
              </w:rPr>
              <w:t xml:space="preserve">lan </w:t>
            </w:r>
            <w:proofErr w:type="spellStart"/>
            <w:r w:rsidR="0069312D">
              <w:rPr>
                <w:color w:val="000000"/>
                <w:sz w:val="22"/>
                <w:szCs w:val="22"/>
                <w:lang w:val="fr-FR"/>
              </w:rPr>
              <w:t>fiind</w:t>
            </w:r>
            <w:proofErr w:type="spellEnd"/>
            <w:r w:rsidR="0069312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9312D">
              <w:rPr>
                <w:color w:val="000000"/>
                <w:sz w:val="22"/>
                <w:szCs w:val="22"/>
                <w:lang w:val="fr-FR"/>
              </w:rPr>
              <w:t>grija</w:t>
            </w:r>
            <w:proofErr w:type="spellEnd"/>
            <w:r w:rsidR="0069312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9312D">
              <w:rPr>
                <w:color w:val="000000"/>
                <w:sz w:val="22"/>
                <w:szCs w:val="22"/>
                <w:lang w:val="fr-FR"/>
              </w:rPr>
              <w:t>fata</w:t>
            </w:r>
            <w:proofErr w:type="spellEnd"/>
            <w:r w:rsidR="0069312D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9312D">
              <w:rPr>
                <w:color w:val="000000"/>
                <w:sz w:val="22"/>
                <w:szCs w:val="22"/>
                <w:lang w:val="fr-FR"/>
              </w:rPr>
              <w:t>pacient</w:t>
            </w:r>
            <w:proofErr w:type="spellEnd"/>
          </w:p>
          <w:p w14:paraId="5B5EEE76" w14:textId="77777777" w:rsidR="00723D58" w:rsidRPr="00EF2C04" w:rsidRDefault="00723D58" w:rsidP="00361D9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Poarta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echipa</w:t>
            </w:r>
            <w:r w:rsidR="00361D98">
              <w:rPr>
                <w:color w:val="000000"/>
                <w:sz w:val="22"/>
                <w:szCs w:val="22"/>
                <w:lang w:val="fr-FR"/>
              </w:rPr>
              <w:t>mentul</w:t>
            </w:r>
            <w:proofErr w:type="spellEnd"/>
            <w:r w:rsidR="00361D98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361D98">
              <w:rPr>
                <w:color w:val="000000"/>
                <w:sz w:val="22"/>
                <w:szCs w:val="22"/>
                <w:lang w:val="fr-FR"/>
              </w:rPr>
              <w:t>protectie</w:t>
            </w:r>
            <w:proofErr w:type="spellEnd"/>
            <w:r w:rsidR="00361D9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61D98">
              <w:rPr>
                <w:color w:val="000000"/>
                <w:sz w:val="22"/>
                <w:szCs w:val="22"/>
                <w:lang w:val="fr-FR"/>
              </w:rPr>
              <w:t>prevazut</w:t>
            </w:r>
            <w:proofErr w:type="spellEnd"/>
            <w:r w:rsidR="00361D98">
              <w:rPr>
                <w:color w:val="000000"/>
                <w:sz w:val="22"/>
                <w:szCs w:val="22"/>
                <w:lang w:val="fr-FR"/>
              </w:rPr>
              <w:t xml:space="preserve"> de</w:t>
            </w:r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regulamentul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intern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, care va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schimbat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ori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cate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ori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nevoie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pentru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pastrarea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aspectul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estetic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person</w:t>
            </w:r>
            <w:r w:rsidR="0069312D">
              <w:rPr>
                <w:color w:val="000000"/>
                <w:sz w:val="22"/>
                <w:szCs w:val="22"/>
                <w:lang w:val="fr-FR"/>
              </w:rPr>
              <w:t>al</w:t>
            </w:r>
            <w:proofErr w:type="spellEnd"/>
            <w:r w:rsidR="0069312D">
              <w:rPr>
                <w:color w:val="000000"/>
                <w:sz w:val="22"/>
                <w:szCs w:val="22"/>
                <w:lang w:val="fr-FR"/>
              </w:rPr>
              <w:t>,</w:t>
            </w:r>
            <w:r w:rsidR="0069312D" w:rsidRPr="00CE379B">
              <w:t xml:space="preserve"> precum </w:t>
            </w:r>
            <w:proofErr w:type="spellStart"/>
            <w:r w:rsidR="0069312D" w:rsidRPr="00CE379B">
              <w:t>si</w:t>
            </w:r>
            <w:proofErr w:type="spellEnd"/>
            <w:r w:rsidR="0069312D" w:rsidRPr="00CE379B">
              <w:t xml:space="preserve"> </w:t>
            </w:r>
            <w:proofErr w:type="spellStart"/>
            <w:r w:rsidR="0069312D" w:rsidRPr="00CE379B">
              <w:t>ecusonul</w:t>
            </w:r>
            <w:proofErr w:type="spellEnd"/>
            <w:r w:rsidR="0069312D" w:rsidRPr="00CE379B">
              <w:t xml:space="preserve"> la </w:t>
            </w:r>
            <w:proofErr w:type="spellStart"/>
            <w:r w:rsidR="0069312D" w:rsidRPr="00CE379B">
              <w:t>vedere</w:t>
            </w:r>
            <w:proofErr w:type="spellEnd"/>
            <w:r w:rsidR="0069312D" w:rsidRPr="00CE379B">
              <w:t>.</w:t>
            </w:r>
          </w:p>
          <w:p w14:paraId="63EF0AD8" w14:textId="77777777" w:rsidR="00723D58" w:rsidRPr="00EF2C04" w:rsidRDefault="00723D58" w:rsidP="00361D98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447" w:hanging="283"/>
              <w:contextualSpacing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Declara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imediat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asistentului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sef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orice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imbolnavire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acuta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care o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prezinta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precum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bolile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transmisibile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aparute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membrii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familiei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sale.</w:t>
            </w:r>
          </w:p>
          <w:p w14:paraId="647FE279" w14:textId="77777777" w:rsidR="00723D58" w:rsidRPr="00EF2C04" w:rsidRDefault="00723D58" w:rsidP="00361D98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447" w:hanging="283"/>
              <w:contextualSpacing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Isi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desfasoara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activitatea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echipa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respectand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raporturile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ierarhice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functionale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.</w:t>
            </w:r>
          </w:p>
          <w:p w14:paraId="19202C47" w14:textId="77777777" w:rsidR="00723D58" w:rsidRPr="00EF2C04" w:rsidRDefault="00723D58" w:rsidP="00361D98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447" w:hanging="283"/>
              <w:contextualSpacing/>
              <w:rPr>
                <w:color w:val="000000"/>
                <w:sz w:val="22"/>
                <w:szCs w:val="22"/>
                <w:lang w:val="fr-FR"/>
              </w:rPr>
            </w:pPr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Nu are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dreptul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dea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rel</w:t>
            </w:r>
            <w:r w:rsidR="00361D98">
              <w:rPr>
                <w:color w:val="000000"/>
                <w:sz w:val="22"/>
                <w:szCs w:val="22"/>
                <w:lang w:val="fr-FR"/>
              </w:rPr>
              <w:t>atii</w:t>
            </w:r>
            <w:proofErr w:type="spellEnd"/>
            <w:r w:rsidR="00361D9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61D98">
              <w:rPr>
                <w:color w:val="000000"/>
                <w:sz w:val="22"/>
                <w:szCs w:val="22"/>
                <w:lang w:val="fr-FR"/>
              </w:rPr>
              <w:t>privind</w:t>
            </w:r>
            <w:proofErr w:type="spellEnd"/>
            <w:r w:rsidR="00361D9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61D98">
              <w:rPr>
                <w:color w:val="000000"/>
                <w:sz w:val="22"/>
                <w:szCs w:val="22"/>
                <w:lang w:val="fr-FR"/>
              </w:rPr>
              <w:t>starea</w:t>
            </w:r>
            <w:proofErr w:type="spellEnd"/>
            <w:r w:rsidR="00361D9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61D98">
              <w:rPr>
                <w:color w:val="000000"/>
                <w:sz w:val="22"/>
                <w:szCs w:val="22"/>
                <w:lang w:val="fr-FR"/>
              </w:rPr>
              <w:t>pacientului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.</w:t>
            </w:r>
          </w:p>
          <w:p w14:paraId="024F5DFD" w14:textId="77777777" w:rsidR="00723D58" w:rsidRPr="00EF2C04" w:rsidRDefault="00723D58" w:rsidP="00361D98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447" w:hanging="283"/>
              <w:contextualSpacing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Dezvoltarea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profesionala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corelatie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exigentele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postului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 :</w:t>
            </w:r>
          </w:p>
          <w:p w14:paraId="39D55D3F" w14:textId="77777777" w:rsidR="00723D58" w:rsidRPr="00EF2C04" w:rsidRDefault="00723D58" w:rsidP="00361D98">
            <w:pPr>
              <w:pStyle w:val="ListParagraph"/>
              <w:numPr>
                <w:ilvl w:val="1"/>
                <w:numId w:val="13"/>
              </w:numPr>
              <w:shd w:val="clear" w:color="auto" w:fill="FFFFFF"/>
              <w:ind w:left="1014" w:hanging="283"/>
              <w:contextualSpacing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respecta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proceduril</w:t>
            </w:r>
            <w:r w:rsidR="00361D98">
              <w:rPr>
                <w:bCs/>
                <w:color w:val="000000"/>
                <w:sz w:val="22"/>
                <w:szCs w:val="22"/>
              </w:rPr>
              <w:t>e</w:t>
            </w:r>
            <w:proofErr w:type="spellEnd"/>
            <w:r w:rsidR="00361D9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61D98">
              <w:rPr>
                <w:bCs/>
                <w:color w:val="000000"/>
                <w:sz w:val="22"/>
                <w:szCs w:val="22"/>
              </w:rPr>
              <w:t>operationale</w:t>
            </w:r>
            <w:proofErr w:type="spellEnd"/>
            <w:r w:rsidR="00361D9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61D98">
              <w:rPr>
                <w:bCs/>
                <w:color w:val="000000"/>
                <w:sz w:val="22"/>
                <w:szCs w:val="22"/>
              </w:rPr>
              <w:t>si</w:t>
            </w:r>
            <w:proofErr w:type="spellEnd"/>
            <w:r w:rsidR="00361D98">
              <w:rPr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361D98">
              <w:rPr>
                <w:bCs/>
                <w:color w:val="000000"/>
                <w:sz w:val="22"/>
                <w:szCs w:val="22"/>
              </w:rPr>
              <w:t>sistem</w:t>
            </w:r>
            <w:proofErr w:type="spellEnd"/>
            <w:r w:rsidR="00361D9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61D98">
              <w:rPr>
                <w:bCs/>
                <w:color w:val="000000"/>
                <w:sz w:val="22"/>
                <w:szCs w:val="22"/>
              </w:rPr>
              <w:t>si</w:t>
            </w:r>
            <w:proofErr w:type="spellEnd"/>
            <w:r w:rsidR="00361D9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protocoalele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specifice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vigoare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existente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nivelul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spitalului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, precum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si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prevederile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legale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generale </w:t>
            </w:r>
            <w:proofErr w:type="spellStart"/>
            <w:r w:rsidR="00361D98">
              <w:rPr>
                <w:bCs/>
                <w:color w:val="000000"/>
                <w:sz w:val="22"/>
                <w:szCs w:val="22"/>
              </w:rPr>
              <w:t>incidente</w:t>
            </w:r>
            <w:proofErr w:type="spellEnd"/>
            <w:r w:rsidR="00361D9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61D98">
              <w:rPr>
                <w:bCs/>
                <w:color w:val="000000"/>
                <w:sz w:val="22"/>
                <w:szCs w:val="22"/>
              </w:rPr>
              <w:t>activitatii</w:t>
            </w:r>
            <w:proofErr w:type="spellEnd"/>
            <w:r w:rsidR="00361D9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desfasurate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>;</w:t>
            </w:r>
          </w:p>
          <w:p w14:paraId="4967056B" w14:textId="77777777" w:rsidR="00723D58" w:rsidRPr="00EF2C04" w:rsidRDefault="00723D58" w:rsidP="00361D98">
            <w:pPr>
              <w:pStyle w:val="ListParagraph"/>
              <w:numPr>
                <w:ilvl w:val="1"/>
                <w:numId w:val="13"/>
              </w:numPr>
              <w:shd w:val="clear" w:color="auto" w:fill="FFFFFF"/>
              <w:ind w:left="1014" w:hanging="283"/>
              <w:contextualSpacing/>
              <w:rPr>
                <w:bCs/>
                <w:sz w:val="22"/>
                <w:szCs w:val="22"/>
              </w:rPr>
            </w:pPr>
            <w:r w:rsidRPr="00EF2C04">
              <w:rPr>
                <w:bCs/>
                <w:sz w:val="22"/>
                <w:szCs w:val="22"/>
              </w:rPr>
              <w:t xml:space="preserve">are </w:t>
            </w:r>
            <w:proofErr w:type="spellStart"/>
            <w:r w:rsidRPr="00EF2C04">
              <w:rPr>
                <w:bCs/>
                <w:sz w:val="22"/>
                <w:szCs w:val="22"/>
              </w:rPr>
              <w:t>obligatia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de a-</w:t>
            </w:r>
            <w:proofErr w:type="spellStart"/>
            <w:r w:rsidRPr="00EF2C04">
              <w:rPr>
                <w:bCs/>
                <w:sz w:val="22"/>
                <w:szCs w:val="22"/>
              </w:rPr>
              <w:t>si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insusi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si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consulta permanent </w:t>
            </w:r>
            <w:proofErr w:type="spellStart"/>
            <w:r w:rsidRPr="00EF2C04">
              <w:rPr>
                <w:bCs/>
                <w:sz w:val="22"/>
                <w:szCs w:val="22"/>
              </w:rPr>
              <w:t>informatiile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legislative </w:t>
            </w:r>
            <w:proofErr w:type="spellStart"/>
            <w:r w:rsidRPr="00EF2C04">
              <w:rPr>
                <w:bCs/>
                <w:sz w:val="22"/>
                <w:szCs w:val="22"/>
              </w:rPr>
              <w:t>si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procedurile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operationale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si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bCs/>
                <w:sz w:val="22"/>
                <w:szCs w:val="22"/>
              </w:rPr>
              <w:t>sistem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si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protocoalele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specifice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in </w:t>
            </w:r>
            <w:proofErr w:type="spellStart"/>
            <w:r w:rsidRPr="00EF2C04">
              <w:rPr>
                <w:bCs/>
                <w:sz w:val="22"/>
                <w:szCs w:val="22"/>
              </w:rPr>
              <w:t>vigoare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bCs/>
                <w:sz w:val="22"/>
                <w:szCs w:val="22"/>
              </w:rPr>
              <w:t>aplicabile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activitatii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</w:p>
          <w:p w14:paraId="1047A7F3" w14:textId="77777777" w:rsidR="00723D58" w:rsidRPr="00EF2C04" w:rsidRDefault="00723D58" w:rsidP="00361D98">
            <w:pPr>
              <w:pStyle w:val="ListParagraph"/>
              <w:numPr>
                <w:ilvl w:val="1"/>
                <w:numId w:val="13"/>
              </w:numPr>
              <w:shd w:val="clear" w:color="auto" w:fill="FFFFFF"/>
              <w:ind w:left="1014" w:hanging="283"/>
              <w:contextualSpacing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participa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actiuni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perfectionare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profesionala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, se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preocupa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actualizarea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cunostintelor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prin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studiu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individual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sau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alte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forme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educatie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medicala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continua, in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conformitate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cerintele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postului</w:t>
            </w:r>
            <w:proofErr w:type="spellEnd"/>
          </w:p>
          <w:p w14:paraId="2802D318" w14:textId="77777777" w:rsidR="00723D58" w:rsidRPr="00EF2C04" w:rsidRDefault="00723D58" w:rsidP="00361D98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447" w:hanging="283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</w:rPr>
              <w:t>Respecta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indeplinirea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conditiilor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igiena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individuala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efectuand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controlul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periodic al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starii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sanatate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prevenirea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bolilor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transmisibile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inlaturarea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pericolului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declansarii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uno</w:t>
            </w:r>
            <w:r w:rsidR="00361D98">
              <w:rPr>
                <w:color w:val="000000"/>
                <w:sz w:val="22"/>
                <w:szCs w:val="22"/>
              </w:rPr>
              <w:t>r</w:t>
            </w:r>
            <w:proofErr w:type="spellEnd"/>
            <w:r w:rsidR="00361D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61D98">
              <w:rPr>
                <w:color w:val="000000"/>
                <w:sz w:val="22"/>
                <w:szCs w:val="22"/>
              </w:rPr>
              <w:t>epidemii</w:t>
            </w:r>
            <w:proofErr w:type="spellEnd"/>
            <w:r w:rsidR="00361D98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361D98">
              <w:rPr>
                <w:color w:val="000000"/>
                <w:sz w:val="22"/>
                <w:szCs w:val="22"/>
              </w:rPr>
              <w:t>viroze</w:t>
            </w:r>
            <w:proofErr w:type="spellEnd"/>
            <w:r w:rsidR="00361D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61D98">
              <w:rPr>
                <w:color w:val="000000"/>
                <w:sz w:val="22"/>
                <w:szCs w:val="22"/>
              </w:rPr>
              <w:t>respiratorii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infectii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cutanate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diaree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tuberculoza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>, etc.)</w:t>
            </w:r>
          </w:p>
          <w:p w14:paraId="0F6913F1" w14:textId="77777777" w:rsidR="00723D58" w:rsidRPr="00EF2C04" w:rsidRDefault="00723D58" w:rsidP="00361D98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447" w:hanging="283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</w:rPr>
              <w:t>Respecta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Regulamentul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intern al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spitalului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>.</w:t>
            </w:r>
          </w:p>
          <w:p w14:paraId="4D2EBE52" w14:textId="77777777" w:rsidR="00723D58" w:rsidRPr="00EF2C04" w:rsidRDefault="00723D58" w:rsidP="00361D98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447" w:hanging="283"/>
              <w:contextualSpacing/>
              <w:rPr>
                <w:color w:val="000000"/>
                <w:sz w:val="22"/>
                <w:szCs w:val="22"/>
              </w:rPr>
            </w:pPr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Respecta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programul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lucru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programul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turelor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servici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programarea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concediului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odihna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.</w:t>
            </w:r>
          </w:p>
          <w:p w14:paraId="15482B5B" w14:textId="77777777" w:rsidR="00723D58" w:rsidRPr="00EF2C04" w:rsidRDefault="00723D58" w:rsidP="00361D98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447" w:hanging="283"/>
              <w:contextualSpacing/>
              <w:rPr>
                <w:color w:val="000000"/>
                <w:sz w:val="22"/>
                <w:szCs w:val="22"/>
              </w:rPr>
            </w:pPr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Se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prezinta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serviciu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deplina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capacitate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munca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pentru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efectua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serviciu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paramentrii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calitate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impusi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sectie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.</w:t>
            </w:r>
          </w:p>
          <w:p w14:paraId="0CB3F430" w14:textId="77777777" w:rsidR="00723D58" w:rsidRPr="00EF2C04" w:rsidRDefault="00723D58" w:rsidP="00723D58">
            <w:pPr>
              <w:pStyle w:val="ListParagraph"/>
              <w:numPr>
                <w:ilvl w:val="0"/>
                <w:numId w:val="13"/>
              </w:numPr>
              <w:shd w:val="clear" w:color="auto" w:fill="FFFFFF"/>
              <w:contextualSpacing/>
              <w:rPr>
                <w:color w:val="000000"/>
                <w:sz w:val="22"/>
                <w:szCs w:val="22"/>
                <w:lang w:val="fr-FR"/>
              </w:rPr>
            </w:pPr>
            <w:r w:rsidRPr="00EF2C04">
              <w:rPr>
                <w:color w:val="000000"/>
                <w:sz w:val="22"/>
                <w:szCs w:val="22"/>
                <w:lang w:val="fr-FR"/>
              </w:rPr>
              <w:lastRenderedPageBreak/>
              <w:t xml:space="preserve">La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inceputul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sfarsitul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programului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lucru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semneaza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condica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prezenta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.</w:t>
            </w:r>
          </w:p>
          <w:p w14:paraId="6EAB9CC4" w14:textId="77777777" w:rsidR="00723D58" w:rsidRPr="00EF2C04" w:rsidRDefault="00723D58" w:rsidP="00723D58">
            <w:pPr>
              <w:pStyle w:val="ListParagraph"/>
              <w:numPr>
                <w:ilvl w:val="0"/>
                <w:numId w:val="13"/>
              </w:numPr>
              <w:shd w:val="clear" w:color="auto" w:fill="FFFFFF"/>
              <w:contextualSpacing/>
              <w:rPr>
                <w:color w:val="000000"/>
                <w:sz w:val="22"/>
                <w:szCs w:val="22"/>
                <w:lang w:val="fr-FR"/>
              </w:rPr>
            </w:pPr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Respecta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ordinea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si disciplina la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locul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munca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foloseste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integral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maxima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eficienta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timpul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munca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>.</w:t>
            </w:r>
          </w:p>
          <w:p w14:paraId="48AA0868" w14:textId="77777777" w:rsidR="00723D58" w:rsidRPr="00EF2C04" w:rsidRDefault="00723D58" w:rsidP="00723D58">
            <w:pPr>
              <w:pStyle w:val="ListParagraph"/>
              <w:numPr>
                <w:ilvl w:val="0"/>
                <w:numId w:val="13"/>
              </w:numPr>
              <w:shd w:val="clear" w:color="auto" w:fill="FFFFFF"/>
              <w:contextualSpacing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Salariatul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poate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fi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redistribuit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intre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sectii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/compartimente in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functie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nevoile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ingrijire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ale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pacientilor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conform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competentelor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detinute</w:t>
            </w:r>
            <w:proofErr w:type="spellEnd"/>
          </w:p>
          <w:p w14:paraId="3E116BB4" w14:textId="77777777" w:rsidR="00723D58" w:rsidRPr="00EF2C04" w:rsidRDefault="00723D58" w:rsidP="00723D58">
            <w:pPr>
              <w:pStyle w:val="ListParagraph"/>
              <w:numPr>
                <w:ilvl w:val="0"/>
                <w:numId w:val="13"/>
              </w:numPr>
              <w:shd w:val="clear" w:color="auto" w:fill="FFFFFF"/>
              <w:contextualSpacing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Indeplineste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alte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sarcini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sau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atributii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din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dispozitia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conducerii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spitalului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conducatorului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ierarhic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superior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al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locului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munca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sub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rezerva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legalitatii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si in limita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competentei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salariatului</w:t>
            </w:r>
            <w:proofErr w:type="spellEnd"/>
          </w:p>
          <w:p w14:paraId="3D5D9DC6" w14:textId="77777777" w:rsidR="00723D58" w:rsidRPr="00EF2C04" w:rsidRDefault="00723D58" w:rsidP="00723D58">
            <w:pPr>
              <w:pStyle w:val="ListParagraph"/>
              <w:numPr>
                <w:ilvl w:val="0"/>
                <w:numId w:val="13"/>
              </w:numPr>
              <w:shd w:val="clear" w:color="auto" w:fill="FFFFFF"/>
              <w:contextualSpacing/>
              <w:rPr>
                <w:bCs/>
                <w:color w:val="000000"/>
                <w:sz w:val="22"/>
                <w:szCs w:val="22"/>
              </w:rPr>
            </w:pPr>
            <w:r w:rsidRPr="00EF2C04">
              <w:rPr>
                <w:bCs/>
                <w:color w:val="000000"/>
                <w:sz w:val="22"/>
                <w:szCs w:val="22"/>
              </w:rPr>
              <w:t xml:space="preserve">Alte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atributii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ale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salariatului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sunt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stabilite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prin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acte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administrative, conform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deciziilor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atasate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/note interne,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dupa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caz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4B7A9669" w14:textId="77777777" w:rsidR="00723D58" w:rsidRPr="00EF2C04" w:rsidRDefault="00723D58" w:rsidP="00723D58">
            <w:pPr>
              <w:pStyle w:val="ListParagraph"/>
              <w:numPr>
                <w:ilvl w:val="0"/>
                <w:numId w:val="13"/>
              </w:numPr>
              <w:shd w:val="clear" w:color="auto" w:fill="FFFFFF"/>
              <w:contextualSpacing/>
              <w:rPr>
                <w:bCs/>
                <w:color w:val="000000"/>
                <w:sz w:val="22"/>
                <w:szCs w:val="22"/>
              </w:rPr>
            </w:pPr>
            <w:r w:rsidRPr="00EF2C04">
              <w:rPr>
                <w:bCs/>
                <w:color w:val="000000"/>
                <w:sz w:val="22"/>
                <w:szCs w:val="22"/>
              </w:rPr>
              <w:t xml:space="preserve">Se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supune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masurilor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administrative in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ceea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ce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priveste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neindeplinirea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timp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si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intocmai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sarcinilor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prevazute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fisa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postului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>.</w:t>
            </w:r>
          </w:p>
          <w:p w14:paraId="38E9200C" w14:textId="77777777" w:rsidR="00723D58" w:rsidRPr="00361D98" w:rsidRDefault="00723D58" w:rsidP="00361D98">
            <w:pPr>
              <w:pStyle w:val="ListParagraph"/>
              <w:numPr>
                <w:ilvl w:val="0"/>
                <w:numId w:val="13"/>
              </w:numPr>
              <w:contextualSpacing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Efectuează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color w:val="000000"/>
                <w:sz w:val="22"/>
                <w:szCs w:val="22"/>
              </w:rPr>
              <w:t>triajul</w:t>
            </w:r>
            <w:proofErr w:type="spellEnd"/>
            <w:r w:rsidRPr="00EF2C04">
              <w:rPr>
                <w:bCs/>
                <w:color w:val="000000"/>
                <w:sz w:val="22"/>
                <w:szCs w:val="22"/>
              </w:rPr>
              <w:t xml:space="preserve"> epidemiologic.</w:t>
            </w:r>
          </w:p>
        </w:tc>
      </w:tr>
      <w:tr w:rsidR="00723D58" w:rsidRPr="00EF2C04" w14:paraId="6609F02A" w14:textId="77777777" w:rsidTr="007E7D8D">
        <w:trPr>
          <w:trHeight w:val="340"/>
        </w:trPr>
        <w:tc>
          <w:tcPr>
            <w:tcW w:w="10201" w:type="dxa"/>
            <w:gridSpan w:val="3"/>
            <w:vAlign w:val="center"/>
          </w:tcPr>
          <w:p w14:paraId="47E2E221" w14:textId="77777777" w:rsidR="00723D58" w:rsidRPr="00EF2C04" w:rsidRDefault="00723D58" w:rsidP="006952EF">
            <w:pPr>
              <w:pStyle w:val="ListParagraph"/>
              <w:rPr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b/>
                <w:bCs/>
                <w:i/>
                <w:sz w:val="22"/>
                <w:szCs w:val="22"/>
              </w:rPr>
              <w:lastRenderedPageBreak/>
              <w:t>Cunoaşte</w:t>
            </w:r>
            <w:proofErr w:type="spellEnd"/>
            <w:r w:rsidRPr="00EF2C0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i/>
                <w:sz w:val="22"/>
                <w:szCs w:val="22"/>
              </w:rPr>
              <w:t>şi</w:t>
            </w:r>
            <w:proofErr w:type="spellEnd"/>
            <w:r w:rsidRPr="00EF2C0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i/>
                <w:sz w:val="22"/>
                <w:szCs w:val="22"/>
              </w:rPr>
              <w:t>respectă</w:t>
            </w:r>
            <w:proofErr w:type="spellEnd"/>
            <w:r w:rsidRPr="00EF2C0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i/>
                <w:sz w:val="22"/>
                <w:szCs w:val="22"/>
              </w:rPr>
              <w:t>legislaţia</w:t>
            </w:r>
            <w:proofErr w:type="spellEnd"/>
            <w:r w:rsidRPr="00EF2C0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i/>
                <w:sz w:val="22"/>
                <w:szCs w:val="22"/>
              </w:rPr>
              <w:t>specifică</w:t>
            </w:r>
            <w:proofErr w:type="spellEnd"/>
            <w:r w:rsidRPr="00EF2C04">
              <w:rPr>
                <w:b/>
                <w:bCs/>
                <w:i/>
                <w:sz w:val="22"/>
                <w:szCs w:val="22"/>
              </w:rPr>
              <w:t>*:</w:t>
            </w:r>
          </w:p>
        </w:tc>
      </w:tr>
      <w:tr w:rsidR="00723D58" w:rsidRPr="00EF2C04" w14:paraId="32DD4D30" w14:textId="77777777" w:rsidTr="007E7D8D">
        <w:trPr>
          <w:trHeight w:val="340"/>
        </w:trPr>
        <w:tc>
          <w:tcPr>
            <w:tcW w:w="10201" w:type="dxa"/>
            <w:gridSpan w:val="3"/>
            <w:vAlign w:val="center"/>
          </w:tcPr>
          <w:p w14:paraId="264F75D8" w14:textId="77777777" w:rsidR="00723D58" w:rsidRPr="00EF2C04" w:rsidRDefault="00723D58" w:rsidP="00361D98">
            <w:pPr>
              <w:pStyle w:val="rvps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</w:rPr>
              <w:t>Regulamentului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organizare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funcționare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Spitalului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Clinic „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Filantropia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>”;</w:t>
            </w:r>
          </w:p>
          <w:p w14:paraId="5168993D" w14:textId="77777777" w:rsidR="00723D58" w:rsidRPr="00EF2C04" w:rsidRDefault="00723D58" w:rsidP="00361D98">
            <w:pPr>
              <w:pStyle w:val="rvps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</w:rPr>
              <w:t>Regulamentului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intern al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Spitalului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Clinic „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Filantropia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>”</w:t>
            </w:r>
          </w:p>
          <w:p w14:paraId="34CB94B9" w14:textId="77777777" w:rsidR="00723D58" w:rsidRPr="00EF2C04" w:rsidRDefault="00723D58" w:rsidP="00361D98">
            <w:pPr>
              <w:pStyle w:val="rvps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</w:rPr>
            </w:pPr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 xml:space="preserve">CODUL MUNCII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>Republicat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>*)</w:t>
            </w:r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>adoptat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>prin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 xml:space="preserve"> Legea Nr. 53 din 24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>ianuarie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 xml:space="preserve"> 2003</w:t>
            </w:r>
            <w:r w:rsidRPr="00EF2C04">
              <w:rPr>
                <w:sz w:val="22"/>
                <w:szCs w:val="22"/>
              </w:rPr>
              <w:t xml:space="preserve">, cu </w:t>
            </w:r>
            <w:proofErr w:type="spellStart"/>
            <w:r w:rsidRPr="00EF2C04">
              <w:rPr>
                <w:sz w:val="22"/>
                <w:szCs w:val="22"/>
              </w:rPr>
              <w:t>modificările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şi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completările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ulterioare</w:t>
            </w:r>
            <w:proofErr w:type="spellEnd"/>
            <w:r w:rsidRPr="00EF2C04">
              <w:rPr>
                <w:sz w:val="22"/>
                <w:szCs w:val="22"/>
              </w:rPr>
              <w:t>;</w:t>
            </w:r>
          </w:p>
          <w:p w14:paraId="011555B4" w14:textId="77777777" w:rsidR="00723D58" w:rsidRPr="00EF2C04" w:rsidRDefault="00723D58" w:rsidP="00361D98">
            <w:pPr>
              <w:pStyle w:val="rvps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</w:rPr>
            </w:pPr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 xml:space="preserve">LEGE Nr. 95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>Republicată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>*)</w:t>
            </w:r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 xml:space="preserve">din 14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>aprilie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 xml:space="preserve"> 2006</w:t>
            </w:r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rStyle w:val="rvts2"/>
                <w:color w:val="000000"/>
                <w:sz w:val="22"/>
                <w:szCs w:val="22"/>
                <w:bdr w:val="none" w:sz="0" w:space="0" w:color="auto" w:frame="1"/>
              </w:rPr>
              <w:t>privind</w:t>
            </w:r>
            <w:proofErr w:type="spellEnd"/>
            <w:r w:rsidRPr="00EF2C04">
              <w:rPr>
                <w:rStyle w:val="rvts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2"/>
                <w:color w:val="000000"/>
                <w:sz w:val="22"/>
                <w:szCs w:val="22"/>
                <w:bdr w:val="none" w:sz="0" w:space="0" w:color="auto" w:frame="1"/>
              </w:rPr>
              <w:t>reforma</w:t>
            </w:r>
            <w:proofErr w:type="spellEnd"/>
            <w:r w:rsidRPr="00EF2C04">
              <w:rPr>
                <w:rStyle w:val="rvts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2"/>
                <w:color w:val="000000"/>
                <w:sz w:val="22"/>
                <w:szCs w:val="22"/>
                <w:bdr w:val="none" w:sz="0" w:space="0" w:color="auto" w:frame="1"/>
              </w:rPr>
              <w:t>în</w:t>
            </w:r>
            <w:proofErr w:type="spellEnd"/>
            <w:r w:rsidRPr="00EF2C04">
              <w:rPr>
                <w:rStyle w:val="rvts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2"/>
                <w:color w:val="000000"/>
                <w:sz w:val="22"/>
                <w:szCs w:val="22"/>
                <w:bdr w:val="none" w:sz="0" w:space="0" w:color="auto" w:frame="1"/>
              </w:rPr>
              <w:t>domeniul</w:t>
            </w:r>
            <w:proofErr w:type="spellEnd"/>
            <w:r w:rsidRPr="00EF2C04">
              <w:rPr>
                <w:rStyle w:val="rvts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2"/>
                <w:color w:val="000000"/>
                <w:sz w:val="22"/>
                <w:szCs w:val="22"/>
                <w:bdr w:val="none" w:sz="0" w:space="0" w:color="auto" w:frame="1"/>
              </w:rPr>
              <w:t>sănătăţii</w:t>
            </w:r>
            <w:proofErr w:type="spellEnd"/>
            <w:r w:rsidRPr="00EF2C04">
              <w:rPr>
                <w:sz w:val="22"/>
                <w:szCs w:val="22"/>
              </w:rPr>
              <w:t xml:space="preserve">, cu </w:t>
            </w:r>
            <w:proofErr w:type="spellStart"/>
            <w:r w:rsidRPr="00EF2C04">
              <w:rPr>
                <w:sz w:val="22"/>
                <w:szCs w:val="22"/>
              </w:rPr>
              <w:t>modificările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şi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completările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ulterioare</w:t>
            </w:r>
            <w:proofErr w:type="spellEnd"/>
            <w:r w:rsidRPr="00EF2C04">
              <w:rPr>
                <w:sz w:val="22"/>
                <w:szCs w:val="22"/>
              </w:rPr>
              <w:t>;</w:t>
            </w:r>
          </w:p>
          <w:p w14:paraId="2A857B5C" w14:textId="77777777" w:rsidR="00723D58" w:rsidRPr="00EF2C04" w:rsidRDefault="00723D58" w:rsidP="00361D98">
            <w:pPr>
              <w:pStyle w:val="rvps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Respectă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drepturile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pacientului</w:t>
            </w:r>
            <w:proofErr w:type="spellEnd"/>
            <w:r w:rsidRPr="00EF2C04">
              <w:rPr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sz w:val="22"/>
                <w:szCs w:val="22"/>
              </w:rPr>
              <w:t>potrivit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dispozițiilor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 xml:space="preserve">Legea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>drepturilor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>pacientului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>*)</w:t>
            </w:r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 xml:space="preserve">Nr. 46 din 21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>ianuarie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</w:rPr>
              <w:t xml:space="preserve"> 2003</w:t>
            </w:r>
            <w:r w:rsidRPr="00EF2C04">
              <w:rPr>
                <w:sz w:val="22"/>
                <w:szCs w:val="22"/>
              </w:rPr>
              <w:t>;</w:t>
            </w:r>
          </w:p>
          <w:p w14:paraId="5DDA4F43" w14:textId="77777777" w:rsidR="00723D58" w:rsidRPr="00EF2C04" w:rsidRDefault="00723D58" w:rsidP="00361D9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47" w:hanging="283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Respectă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atribuțiile</w:t>
            </w:r>
            <w:proofErr w:type="spellEnd"/>
            <w:r w:rsidRPr="00EF2C04">
              <w:rPr>
                <w:sz w:val="22"/>
                <w:szCs w:val="22"/>
              </w:rPr>
              <w:t xml:space="preserve"> conform </w:t>
            </w:r>
            <w:proofErr w:type="spellStart"/>
            <w:r w:rsidRPr="00EF2C04">
              <w:rPr>
                <w:sz w:val="22"/>
                <w:szCs w:val="22"/>
              </w:rPr>
              <w:t>Ordinului</w:t>
            </w:r>
            <w:proofErr w:type="spellEnd"/>
            <w:r w:rsidRPr="00EF2C04">
              <w:rPr>
                <w:sz w:val="22"/>
                <w:szCs w:val="22"/>
              </w:rPr>
              <w:t xml:space="preserve"> M.S nr.1226/2012 </w:t>
            </w:r>
            <w:proofErr w:type="spellStart"/>
            <w:r w:rsidRPr="00EF2C04">
              <w:rPr>
                <w:sz w:val="22"/>
                <w:szCs w:val="22"/>
              </w:rPr>
              <w:t>privind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depozitarea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și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gestionarea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deșeurilor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rezultate</w:t>
            </w:r>
            <w:proofErr w:type="spellEnd"/>
            <w:r w:rsidRPr="00EF2C04">
              <w:rPr>
                <w:sz w:val="22"/>
                <w:szCs w:val="22"/>
              </w:rPr>
              <w:t xml:space="preserve"> din </w:t>
            </w:r>
            <w:proofErr w:type="spellStart"/>
            <w:r w:rsidRPr="00EF2C04">
              <w:rPr>
                <w:sz w:val="22"/>
                <w:szCs w:val="22"/>
              </w:rPr>
              <w:t>activitatea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medicală</w:t>
            </w:r>
            <w:proofErr w:type="spellEnd"/>
            <w:r w:rsidRPr="00EF2C04">
              <w:rPr>
                <w:sz w:val="22"/>
                <w:szCs w:val="22"/>
              </w:rPr>
              <w:t xml:space="preserve">; </w:t>
            </w:r>
            <w:proofErr w:type="spellStart"/>
            <w:r w:rsidRPr="00EF2C04">
              <w:rPr>
                <w:sz w:val="22"/>
                <w:szCs w:val="22"/>
              </w:rPr>
              <w:t>A</w:t>
            </w:r>
            <w:r w:rsidRPr="00EF2C04">
              <w:rPr>
                <w:color w:val="000000"/>
                <w:sz w:val="22"/>
                <w:szCs w:val="22"/>
              </w:rPr>
              <w:t>plică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procedurile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stipulate de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codul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procedură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Aplică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metodologia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culegere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datelor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baza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naţională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de date.</w:t>
            </w:r>
          </w:p>
          <w:p w14:paraId="1B1FB6B0" w14:textId="77777777" w:rsidR="00723D58" w:rsidRPr="00EF2C04" w:rsidRDefault="00723D58" w:rsidP="00361D9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47" w:hanging="283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Ordinul</w:t>
            </w:r>
            <w:proofErr w:type="spellEnd"/>
            <w:r w:rsidRPr="00EF2C04">
              <w:rPr>
                <w:sz w:val="22"/>
                <w:szCs w:val="22"/>
              </w:rPr>
              <w:t xml:space="preserve"> nr. 1101/2016 </w:t>
            </w:r>
            <w:proofErr w:type="spellStart"/>
            <w:r w:rsidRPr="00EF2C04">
              <w:rPr>
                <w:sz w:val="22"/>
                <w:szCs w:val="22"/>
              </w:rPr>
              <w:t>privind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aprobarea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Normelor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supraveghere</w:t>
            </w:r>
            <w:proofErr w:type="spellEnd"/>
            <w:r w:rsidRPr="00EF2C04">
              <w:rPr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sz w:val="22"/>
                <w:szCs w:val="22"/>
              </w:rPr>
              <w:t>prevenire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şi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limitare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gramStart"/>
            <w:r w:rsidRPr="00EF2C04">
              <w:rPr>
                <w:sz w:val="22"/>
                <w:szCs w:val="22"/>
              </w:rPr>
              <w:t>a</w:t>
            </w:r>
            <w:proofErr w:type="gram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infecţiilor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2C04">
              <w:rPr>
                <w:sz w:val="22"/>
                <w:szCs w:val="22"/>
              </w:rPr>
              <w:t>asociate</w:t>
            </w:r>
            <w:proofErr w:type="spellEnd"/>
            <w:r w:rsidRPr="00EF2C04">
              <w:rPr>
                <w:sz w:val="22"/>
                <w:szCs w:val="22"/>
              </w:rPr>
              <w:t xml:space="preserve">  </w:t>
            </w:r>
            <w:proofErr w:type="spellStart"/>
            <w:r w:rsidRPr="00EF2C04">
              <w:rPr>
                <w:sz w:val="22"/>
                <w:szCs w:val="22"/>
              </w:rPr>
              <w:t>asistenţei</w:t>
            </w:r>
            <w:proofErr w:type="spellEnd"/>
            <w:proofErr w:type="gram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medicale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în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unităţile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sanitare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si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Metodologia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supraveghere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gramStart"/>
            <w:r w:rsidRPr="00EF2C04">
              <w:rPr>
                <w:sz w:val="22"/>
                <w:szCs w:val="22"/>
              </w:rPr>
              <w:t>a</w:t>
            </w:r>
            <w:proofErr w:type="gram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expunerii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accidentale</w:t>
            </w:r>
            <w:proofErr w:type="spellEnd"/>
            <w:r w:rsidRPr="00EF2C04">
              <w:rPr>
                <w:sz w:val="22"/>
                <w:szCs w:val="22"/>
              </w:rPr>
              <w:t xml:space="preserve"> a </w:t>
            </w:r>
            <w:proofErr w:type="spellStart"/>
            <w:r w:rsidRPr="00EF2C04">
              <w:rPr>
                <w:sz w:val="22"/>
                <w:szCs w:val="22"/>
              </w:rPr>
              <w:t>personalului</w:t>
            </w:r>
            <w:proofErr w:type="spellEnd"/>
            <w:r w:rsidRPr="00EF2C04">
              <w:rPr>
                <w:sz w:val="22"/>
                <w:szCs w:val="22"/>
              </w:rPr>
              <w:t xml:space="preserve"> care </w:t>
            </w:r>
            <w:proofErr w:type="spellStart"/>
            <w:r w:rsidRPr="00EF2C04">
              <w:rPr>
                <w:sz w:val="22"/>
                <w:szCs w:val="22"/>
              </w:rPr>
              <w:t>lucrează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în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2C04">
              <w:rPr>
                <w:sz w:val="22"/>
                <w:szCs w:val="22"/>
              </w:rPr>
              <w:t>sistemul</w:t>
            </w:r>
            <w:proofErr w:type="spellEnd"/>
            <w:r w:rsidRPr="00EF2C04">
              <w:rPr>
                <w:sz w:val="22"/>
                <w:szCs w:val="22"/>
              </w:rPr>
              <w:t xml:space="preserve">  </w:t>
            </w:r>
            <w:proofErr w:type="spellStart"/>
            <w:r w:rsidRPr="00EF2C04">
              <w:rPr>
                <w:sz w:val="22"/>
                <w:szCs w:val="22"/>
              </w:rPr>
              <w:t>sanitar</w:t>
            </w:r>
            <w:proofErr w:type="spellEnd"/>
            <w:proofErr w:type="gramEnd"/>
            <w:r w:rsidRPr="00EF2C04">
              <w:rPr>
                <w:sz w:val="22"/>
                <w:szCs w:val="22"/>
              </w:rPr>
              <w:t xml:space="preserve"> la </w:t>
            </w:r>
            <w:proofErr w:type="spellStart"/>
            <w:r w:rsidRPr="00EF2C04">
              <w:rPr>
                <w:sz w:val="22"/>
                <w:szCs w:val="22"/>
              </w:rPr>
              <w:t>produse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biologice</w:t>
            </w:r>
            <w:proofErr w:type="spellEnd"/>
          </w:p>
          <w:p w14:paraId="2AB04AF7" w14:textId="77777777" w:rsidR="00723D58" w:rsidRPr="00EF2C04" w:rsidRDefault="00723D58" w:rsidP="00361D98">
            <w:pPr>
              <w:pStyle w:val="rvps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EF2C04">
              <w:rPr>
                <w:sz w:val="22"/>
                <w:szCs w:val="22"/>
                <w:lang w:val="ro-RO"/>
              </w:rPr>
              <w:t>Precauţiunile standard- Măsuri minime obligatorii pentru prevenirea şi limitarea infecţiilor asociate asistenţei medicale</w:t>
            </w:r>
          </w:p>
          <w:p w14:paraId="4838B514" w14:textId="77777777" w:rsidR="00723D58" w:rsidRPr="00EF2C04" w:rsidRDefault="00723D58" w:rsidP="00361D98">
            <w:pPr>
              <w:pStyle w:val="rvps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rStyle w:val="rvts1"/>
                <w:rFonts w:eastAsia="Calibri"/>
                <w:color w:val="000000"/>
                <w:sz w:val="22"/>
                <w:szCs w:val="22"/>
                <w:lang w:val="ro-RO"/>
              </w:rPr>
            </w:pPr>
            <w:r w:rsidRPr="00EF2C04">
              <w:rPr>
                <w:sz w:val="22"/>
                <w:szCs w:val="22"/>
                <w:lang w:val="ro-RO"/>
              </w:rPr>
              <w:t xml:space="preserve">Respectă Normele tehnice privind curăţarea, dezinfecţia şi sterilizarea în unităţile sanitare publice şi private, tehnicii de lucru şi interpretare pentru testele de evaluare a eficienţei procedurii de curăţenie şi dezinfecţie, procedurilor recomandate pentru dezinfecţia mâinilor, în funcţie de nivelul de risc, metodelor de aplicare a dezinfectantelor chimice în funcţie de suportul care urmează să fie tratat şi a metodelor de evaluare a derulării şi eficienţei procesului de sterilizare conform </w:t>
            </w:r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ro-RO"/>
              </w:rPr>
              <w:t>ORDIN Nr. 1.761*)</w:t>
            </w:r>
            <w:r w:rsidRPr="00EF2C04"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ro-RO"/>
              </w:rPr>
              <w:t xml:space="preserve">din 3 septembrie </w:t>
            </w:r>
          </w:p>
          <w:p w14:paraId="4287A7D1" w14:textId="77777777" w:rsidR="00723D58" w:rsidRPr="00EF2C04" w:rsidRDefault="00723D58" w:rsidP="00361D98">
            <w:pPr>
              <w:pStyle w:val="rvps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EF2C04">
              <w:rPr>
                <w:color w:val="000000"/>
                <w:sz w:val="22"/>
                <w:szCs w:val="22"/>
                <w:lang w:val="ro-RO"/>
              </w:rPr>
              <w:t>Normele de sănătate şi securitate în muncă (Legea Securităţii şi Sănătăţii în Muncă nr. 319 /2006)</w:t>
            </w:r>
          </w:p>
          <w:p w14:paraId="693DD7D0" w14:textId="77777777" w:rsidR="00723D58" w:rsidRPr="00EF2C04" w:rsidRDefault="00723D58" w:rsidP="00361D98">
            <w:pPr>
              <w:pStyle w:val="rvps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EF2C04">
              <w:rPr>
                <w:color w:val="000000"/>
                <w:sz w:val="22"/>
                <w:szCs w:val="22"/>
                <w:lang w:val="ro-RO"/>
              </w:rPr>
              <w:t>Normele de apărare împotriva incendiilor În conformitate cu art.22, din legea 307/2006, privind apărarea împotriva incendiilor</w:t>
            </w:r>
          </w:p>
          <w:p w14:paraId="048D2D11" w14:textId="77777777" w:rsidR="00723D58" w:rsidRPr="00EF2C04" w:rsidRDefault="00723D58" w:rsidP="00361D98">
            <w:pPr>
              <w:pStyle w:val="rvps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EF2C04">
              <w:rPr>
                <w:color w:val="000000"/>
                <w:sz w:val="22"/>
                <w:szCs w:val="22"/>
                <w:lang w:val="ro-RO"/>
              </w:rPr>
              <w:t>Normele de protecţie civilă în conformitate cu art. 31, din legea 481/2004, privind protecţia civilă, fiecare salariat are la locul de muncă, următoarele obligaţii: să respecte normele, regulile şi măsurile de protecţie civilă stabilite; să participe la instruiri, exerciţii, aplicaţii şi la alte forme de pregătire specifică</w:t>
            </w:r>
          </w:p>
          <w:p w14:paraId="3706AB3C" w14:textId="77777777" w:rsidR="00723D58" w:rsidRPr="00EF2C04" w:rsidRDefault="00723D58" w:rsidP="00361D98">
            <w:pPr>
              <w:pStyle w:val="ListParagraph"/>
              <w:numPr>
                <w:ilvl w:val="0"/>
                <w:numId w:val="14"/>
              </w:numPr>
              <w:ind w:left="447" w:hanging="283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</w:rPr>
              <w:t>Ordin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nr. 482 din 14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martie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2007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privind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aprobarea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Normelor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metodologice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aplicare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titlului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XV "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Răspunderea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civilă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personalului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medical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furnizorului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produse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servicii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medicale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sanitare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farmaceutice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" din Legea nr. 95/2006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privind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reforma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domeniul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sănătăţii</w:t>
            </w:r>
            <w:proofErr w:type="spellEnd"/>
          </w:p>
          <w:p w14:paraId="15E3F045" w14:textId="77777777" w:rsidR="00723D58" w:rsidRPr="00EF2C04" w:rsidRDefault="00723D58" w:rsidP="00361D9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47" w:hanging="283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Respectă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secretul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profesional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şi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codul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etică</w:t>
            </w:r>
            <w:proofErr w:type="spellEnd"/>
            <w:r w:rsidRPr="00EF2C04">
              <w:rPr>
                <w:sz w:val="22"/>
                <w:szCs w:val="22"/>
              </w:rPr>
              <w:t xml:space="preserve"> conform </w:t>
            </w:r>
            <w:proofErr w:type="spellStart"/>
            <w:r w:rsidRPr="00EF2C04">
              <w:rPr>
                <w:sz w:val="22"/>
                <w:szCs w:val="22"/>
              </w:rPr>
              <w:t>postului</w:t>
            </w:r>
            <w:proofErr w:type="spellEnd"/>
            <w:r w:rsidRPr="00EF2C04">
              <w:rPr>
                <w:sz w:val="22"/>
                <w:szCs w:val="22"/>
              </w:rPr>
              <w:t xml:space="preserve"> pe care </w:t>
            </w:r>
            <w:proofErr w:type="spellStart"/>
            <w:r w:rsidRPr="00EF2C04">
              <w:rPr>
                <w:sz w:val="22"/>
                <w:szCs w:val="22"/>
              </w:rPr>
              <w:t>îl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ocupă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şi</w:t>
            </w:r>
            <w:proofErr w:type="spellEnd"/>
            <w:r w:rsidRPr="00EF2C04">
              <w:rPr>
                <w:sz w:val="22"/>
                <w:szCs w:val="22"/>
              </w:rPr>
              <w:t xml:space="preserve"> se </w:t>
            </w:r>
            <w:proofErr w:type="spellStart"/>
            <w:r w:rsidRPr="00EF2C04">
              <w:rPr>
                <w:sz w:val="22"/>
                <w:szCs w:val="22"/>
              </w:rPr>
              <w:t>îngrijeşte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păstrarea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documentelor</w:t>
            </w:r>
            <w:proofErr w:type="spellEnd"/>
            <w:r w:rsidRPr="00EF2C04">
              <w:rPr>
                <w:sz w:val="22"/>
                <w:szCs w:val="22"/>
              </w:rPr>
              <w:t xml:space="preserve"> cu care </w:t>
            </w:r>
            <w:proofErr w:type="spellStart"/>
            <w:r w:rsidRPr="00EF2C04">
              <w:rPr>
                <w:sz w:val="22"/>
                <w:szCs w:val="22"/>
              </w:rPr>
              <w:t>intră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în</w:t>
            </w:r>
            <w:proofErr w:type="spellEnd"/>
            <w:r w:rsidRPr="00EF2C04">
              <w:rPr>
                <w:sz w:val="22"/>
                <w:szCs w:val="22"/>
              </w:rPr>
              <w:t xml:space="preserve"> contact, </w:t>
            </w:r>
            <w:proofErr w:type="spellStart"/>
            <w:r w:rsidRPr="00EF2C04">
              <w:rPr>
                <w:sz w:val="22"/>
                <w:szCs w:val="22"/>
              </w:rPr>
              <w:t>să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respecte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modul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gestionare</w:t>
            </w:r>
            <w:proofErr w:type="spellEnd"/>
            <w:r w:rsidRPr="00EF2C04">
              <w:rPr>
                <w:sz w:val="22"/>
                <w:szCs w:val="22"/>
              </w:rPr>
              <w:t xml:space="preserve"> a </w:t>
            </w:r>
            <w:proofErr w:type="spellStart"/>
            <w:r w:rsidRPr="00EF2C04">
              <w:rPr>
                <w:sz w:val="22"/>
                <w:szCs w:val="22"/>
              </w:rPr>
              <w:t>datelor</w:t>
            </w:r>
            <w:proofErr w:type="spellEnd"/>
            <w:r w:rsidRPr="00EF2C04">
              <w:rPr>
                <w:sz w:val="22"/>
                <w:szCs w:val="22"/>
              </w:rPr>
              <w:t xml:space="preserve"> cu </w:t>
            </w:r>
            <w:proofErr w:type="spellStart"/>
            <w:r w:rsidRPr="00EF2C04">
              <w:rPr>
                <w:sz w:val="22"/>
                <w:szCs w:val="22"/>
              </w:rPr>
              <w:t>caracter</w:t>
            </w:r>
            <w:proofErr w:type="spellEnd"/>
            <w:r w:rsidRPr="00EF2C04">
              <w:rPr>
                <w:sz w:val="22"/>
                <w:szCs w:val="22"/>
              </w:rPr>
              <w:t xml:space="preserve"> personal, </w:t>
            </w:r>
            <w:proofErr w:type="spellStart"/>
            <w:r w:rsidRPr="00EF2C04">
              <w:rPr>
                <w:sz w:val="22"/>
                <w:szCs w:val="22"/>
              </w:rPr>
              <w:t>respectă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reglementările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2C04">
              <w:rPr>
                <w:sz w:val="22"/>
                <w:szCs w:val="22"/>
              </w:rPr>
              <w:t>Regulamentului</w:t>
            </w:r>
            <w:proofErr w:type="spellEnd"/>
            <w:r w:rsidRPr="00EF2C04">
              <w:rPr>
                <w:sz w:val="22"/>
                <w:szCs w:val="22"/>
              </w:rPr>
              <w:t>(</w:t>
            </w:r>
            <w:proofErr w:type="gramEnd"/>
            <w:r w:rsidRPr="00EF2C04">
              <w:rPr>
                <w:sz w:val="22"/>
                <w:szCs w:val="22"/>
              </w:rPr>
              <w:t>UE) 679/2016, (</w:t>
            </w:r>
            <w:proofErr w:type="spellStart"/>
            <w:r w:rsidRPr="00EF2C04">
              <w:rPr>
                <w:sz w:val="22"/>
                <w:szCs w:val="22"/>
              </w:rPr>
              <w:t>Regulamentul</w:t>
            </w:r>
            <w:proofErr w:type="spellEnd"/>
            <w:r w:rsidRPr="00EF2C04">
              <w:rPr>
                <w:sz w:val="22"/>
                <w:szCs w:val="22"/>
              </w:rPr>
              <w:t xml:space="preserve"> general </w:t>
            </w:r>
            <w:proofErr w:type="spellStart"/>
            <w:r w:rsidRPr="00EF2C04">
              <w:rPr>
                <w:sz w:val="22"/>
                <w:szCs w:val="22"/>
              </w:rPr>
              <w:t>privind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protecţia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datelor</w:t>
            </w:r>
            <w:proofErr w:type="spellEnd"/>
            <w:r w:rsidRPr="00EF2C04">
              <w:rPr>
                <w:sz w:val="22"/>
                <w:szCs w:val="22"/>
              </w:rPr>
              <w:t xml:space="preserve"> "GDPR";</w:t>
            </w:r>
          </w:p>
          <w:p w14:paraId="648547E1" w14:textId="77777777" w:rsidR="00723D58" w:rsidRPr="00EF2C04" w:rsidRDefault="00723D58" w:rsidP="00361D9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47" w:hanging="283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Respectarea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Legii</w:t>
            </w:r>
            <w:proofErr w:type="spellEnd"/>
            <w:r w:rsidRPr="00EF2C04">
              <w:rPr>
                <w:sz w:val="22"/>
                <w:szCs w:val="22"/>
              </w:rPr>
              <w:t xml:space="preserve"> nr.15/2006, </w:t>
            </w:r>
            <w:proofErr w:type="spellStart"/>
            <w:r w:rsidRPr="00EF2C04">
              <w:rPr>
                <w:sz w:val="22"/>
                <w:szCs w:val="22"/>
              </w:rPr>
              <w:t>privind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modificarea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şi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completarea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Legii</w:t>
            </w:r>
            <w:proofErr w:type="spellEnd"/>
            <w:r w:rsidRPr="00EF2C04">
              <w:rPr>
                <w:sz w:val="22"/>
                <w:szCs w:val="22"/>
              </w:rPr>
              <w:t xml:space="preserve"> 349/2002 </w:t>
            </w:r>
            <w:proofErr w:type="spellStart"/>
            <w:r w:rsidRPr="00EF2C04">
              <w:rPr>
                <w:sz w:val="22"/>
                <w:szCs w:val="22"/>
              </w:rPr>
              <w:t>pentru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prevenirea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şi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combaterea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efectelor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consumului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produselor</w:t>
            </w:r>
            <w:proofErr w:type="spellEnd"/>
            <w:r w:rsidRPr="00EF2C04">
              <w:rPr>
                <w:sz w:val="22"/>
                <w:szCs w:val="22"/>
              </w:rPr>
              <w:t xml:space="preserve"> din </w:t>
            </w:r>
            <w:proofErr w:type="spellStart"/>
            <w:r w:rsidRPr="00EF2C04">
              <w:rPr>
                <w:sz w:val="22"/>
                <w:szCs w:val="22"/>
              </w:rPr>
              <w:t>tutun</w:t>
            </w:r>
            <w:proofErr w:type="spellEnd"/>
            <w:r w:rsidRPr="00EF2C04">
              <w:rPr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sz w:val="22"/>
                <w:szCs w:val="22"/>
              </w:rPr>
              <w:t>prin</w:t>
            </w:r>
            <w:proofErr w:type="spellEnd"/>
            <w:r w:rsidRPr="00EF2C04">
              <w:rPr>
                <w:sz w:val="22"/>
                <w:szCs w:val="22"/>
              </w:rPr>
              <w:t xml:space="preserve"> care se </w:t>
            </w:r>
            <w:proofErr w:type="spellStart"/>
            <w:r w:rsidRPr="00EF2C04">
              <w:rPr>
                <w:sz w:val="22"/>
                <w:szCs w:val="22"/>
              </w:rPr>
              <w:t>interzice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complet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fumatul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în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unităţile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sanitare</w:t>
            </w:r>
            <w:proofErr w:type="spellEnd"/>
            <w:r w:rsidRPr="00EF2C04">
              <w:rPr>
                <w:sz w:val="22"/>
                <w:szCs w:val="22"/>
              </w:rPr>
              <w:t>;</w:t>
            </w:r>
          </w:p>
          <w:p w14:paraId="68236125" w14:textId="77777777" w:rsidR="00723D58" w:rsidRPr="001D5A02" w:rsidRDefault="00723D58" w:rsidP="00361D9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47" w:hanging="283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EF2C04">
              <w:rPr>
                <w:bCs/>
                <w:sz w:val="22"/>
                <w:szCs w:val="22"/>
              </w:rPr>
              <w:t>Respecta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procedurile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operationale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si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bCs/>
                <w:sz w:val="22"/>
                <w:szCs w:val="22"/>
              </w:rPr>
              <w:t>sistem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si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protocoalele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specifice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in </w:t>
            </w:r>
            <w:proofErr w:type="spellStart"/>
            <w:r w:rsidRPr="00EF2C04">
              <w:rPr>
                <w:bCs/>
                <w:sz w:val="22"/>
                <w:szCs w:val="22"/>
              </w:rPr>
              <w:t>vigoare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existente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la </w:t>
            </w:r>
            <w:proofErr w:type="spellStart"/>
            <w:r w:rsidRPr="00EF2C04">
              <w:rPr>
                <w:bCs/>
                <w:sz w:val="22"/>
                <w:szCs w:val="22"/>
              </w:rPr>
              <w:t>nivelul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2C04">
              <w:rPr>
                <w:bCs/>
                <w:sz w:val="22"/>
                <w:szCs w:val="22"/>
              </w:rPr>
              <w:t>spitalului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,precum</w:t>
            </w:r>
            <w:proofErr w:type="gram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si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prevederile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Cs/>
                <w:sz w:val="22"/>
                <w:szCs w:val="22"/>
              </w:rPr>
              <w:t>legale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generale </w:t>
            </w:r>
            <w:proofErr w:type="spellStart"/>
            <w:r w:rsidRPr="00EF2C04">
              <w:rPr>
                <w:bCs/>
                <w:sz w:val="22"/>
                <w:szCs w:val="22"/>
              </w:rPr>
              <w:t>incidente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2C04">
              <w:rPr>
                <w:bCs/>
                <w:sz w:val="22"/>
                <w:szCs w:val="22"/>
              </w:rPr>
              <w:t>activitatii</w:t>
            </w:r>
            <w:proofErr w:type="spellEnd"/>
            <w:r w:rsidRPr="00EF2C04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EF2C04">
              <w:rPr>
                <w:bCs/>
                <w:sz w:val="22"/>
                <w:szCs w:val="22"/>
              </w:rPr>
              <w:t>desfasurate</w:t>
            </w:r>
            <w:proofErr w:type="spellEnd"/>
            <w:proofErr w:type="gramEnd"/>
          </w:p>
          <w:p w14:paraId="3052C38D" w14:textId="77777777" w:rsidR="001D5A02" w:rsidRDefault="001D5A02" w:rsidP="001D5A02">
            <w:pPr>
              <w:pStyle w:val="ListParagraph"/>
              <w:autoSpaceDE w:val="0"/>
              <w:autoSpaceDN w:val="0"/>
              <w:adjustRightInd w:val="0"/>
              <w:ind w:left="447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7224BC68" w14:textId="77777777" w:rsidR="001D5A02" w:rsidRPr="00CE379B" w:rsidRDefault="001D5A02" w:rsidP="001D5A02">
            <w:pPr>
              <w:spacing w:after="0" w:line="240" w:lineRule="auto"/>
              <w:ind w:left="306" w:hanging="142"/>
              <w:rPr>
                <w:rFonts w:ascii="Times New Roman" w:hAnsi="Times New Roman"/>
                <w:b/>
                <w:bCs/>
                <w:i/>
                <w:iCs/>
              </w:rPr>
            </w:pPr>
            <w:r w:rsidRPr="00CE379B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 xml:space="preserve">Din </w:t>
            </w:r>
            <w:proofErr w:type="spellStart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>punct</w:t>
            </w:r>
            <w:proofErr w:type="spellEnd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>vedere</w:t>
            </w:r>
            <w:proofErr w:type="spellEnd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 xml:space="preserve"> al </w:t>
            </w:r>
            <w:proofErr w:type="spellStart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>protectiei</w:t>
            </w:r>
            <w:proofErr w:type="spellEnd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>muncii</w:t>
            </w:r>
            <w:proofErr w:type="spellEnd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 xml:space="preserve"> are </w:t>
            </w:r>
            <w:proofErr w:type="spellStart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>urmatoarele</w:t>
            </w:r>
            <w:proofErr w:type="spellEnd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>obligatii</w:t>
            </w:r>
            <w:proofErr w:type="spellEnd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  <w:p w14:paraId="065CC6DD" w14:textId="77777777" w:rsidR="001D5A02" w:rsidRPr="00CE379B" w:rsidRDefault="001D5A02" w:rsidP="001D5A02">
            <w:pPr>
              <w:spacing w:after="0" w:line="240" w:lineRule="auto"/>
              <w:ind w:left="306" w:hanging="142"/>
              <w:rPr>
                <w:rFonts w:ascii="Times New Roman" w:hAnsi="Times New Roman"/>
              </w:rPr>
            </w:pPr>
            <w:r w:rsidRPr="00CE379B">
              <w:rPr>
                <w:rFonts w:ascii="Times New Roman" w:hAnsi="Times New Roman"/>
              </w:rPr>
              <w:t xml:space="preserve">-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insuseasca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respecte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legislatia</w:t>
            </w:r>
            <w:proofErr w:type="spellEnd"/>
            <w:r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Pr="00CE379B">
              <w:rPr>
                <w:rFonts w:ascii="Times New Roman" w:hAnsi="Times New Roman"/>
              </w:rPr>
              <w:t>vigoare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privind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securitatea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sanatatea</w:t>
            </w:r>
            <w:proofErr w:type="spellEnd"/>
            <w:r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Pr="00CE379B">
              <w:rPr>
                <w:rFonts w:ascii="Times New Roman" w:hAnsi="Times New Roman"/>
              </w:rPr>
              <w:t>munca</w:t>
            </w:r>
            <w:proofErr w:type="spellEnd"/>
            <w:r w:rsidRPr="00CE379B">
              <w:rPr>
                <w:rFonts w:ascii="Times New Roman" w:hAnsi="Times New Roman"/>
              </w:rPr>
              <w:t xml:space="preserve">, precum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instructiunile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proprii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spitalului</w:t>
            </w:r>
            <w:proofErr w:type="spellEnd"/>
            <w:r w:rsidRPr="00CE379B">
              <w:rPr>
                <w:rFonts w:ascii="Times New Roman" w:hAnsi="Times New Roman"/>
              </w:rPr>
              <w:t xml:space="preserve"> cu </w:t>
            </w:r>
            <w:proofErr w:type="spellStart"/>
            <w:r w:rsidRPr="00CE379B">
              <w:rPr>
                <w:rFonts w:ascii="Times New Roman" w:hAnsi="Times New Roman"/>
              </w:rPr>
              <w:t>referire</w:t>
            </w:r>
            <w:proofErr w:type="spellEnd"/>
            <w:r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Pr="00CE379B">
              <w:rPr>
                <w:rFonts w:ascii="Times New Roman" w:hAnsi="Times New Roman"/>
              </w:rPr>
              <w:t>securitatea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sanatatea</w:t>
            </w:r>
            <w:proofErr w:type="spellEnd"/>
            <w:r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Pr="00CE379B">
              <w:rPr>
                <w:rFonts w:ascii="Times New Roman" w:hAnsi="Times New Roman"/>
              </w:rPr>
              <w:t>munca</w:t>
            </w:r>
            <w:proofErr w:type="spellEnd"/>
            <w:r w:rsidRPr="00CE379B">
              <w:rPr>
                <w:rFonts w:ascii="Times New Roman" w:hAnsi="Times New Roman"/>
              </w:rPr>
              <w:t xml:space="preserve">; </w:t>
            </w:r>
          </w:p>
          <w:p w14:paraId="3045C11C" w14:textId="77777777" w:rsidR="001D5A02" w:rsidRPr="00CE379B" w:rsidRDefault="001D5A02" w:rsidP="001D5A02">
            <w:pPr>
              <w:spacing w:after="0" w:line="240" w:lineRule="auto"/>
              <w:ind w:left="306" w:hanging="142"/>
              <w:rPr>
                <w:rFonts w:ascii="Times New Roman" w:hAnsi="Times New Roman"/>
              </w:rPr>
            </w:pPr>
            <w:r w:rsidRPr="00CE379B">
              <w:rPr>
                <w:rFonts w:ascii="Times New Roman" w:hAnsi="Times New Roman"/>
              </w:rPr>
              <w:t xml:space="preserve">-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desfasoare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activitatea</w:t>
            </w:r>
            <w:proofErr w:type="spellEnd"/>
            <w:r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Pr="00CE379B">
              <w:rPr>
                <w:rFonts w:ascii="Times New Roman" w:hAnsi="Times New Roman"/>
              </w:rPr>
              <w:t>asa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fel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incit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 nu </w:t>
            </w:r>
            <w:proofErr w:type="spellStart"/>
            <w:r w:rsidRPr="00CE379B">
              <w:rPr>
                <w:rFonts w:ascii="Times New Roman" w:hAnsi="Times New Roman"/>
              </w:rPr>
              <w:t>expuna</w:t>
            </w:r>
            <w:proofErr w:type="spellEnd"/>
            <w:r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Pr="00CE379B">
              <w:rPr>
                <w:rFonts w:ascii="Times New Roman" w:hAnsi="Times New Roman"/>
              </w:rPr>
              <w:t>pericol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accidente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sau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imbolnavire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profesionala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atat</w:t>
            </w:r>
            <w:proofErr w:type="spellEnd"/>
            <w:r w:rsidRPr="00CE379B">
              <w:rPr>
                <w:rFonts w:ascii="Times New Roman" w:hAnsi="Times New Roman"/>
              </w:rPr>
              <w:t xml:space="preserve"> propria </w:t>
            </w:r>
            <w:proofErr w:type="spellStart"/>
            <w:r w:rsidRPr="00CE379B">
              <w:rPr>
                <w:rFonts w:ascii="Times New Roman" w:hAnsi="Times New Roman"/>
              </w:rPr>
              <w:t>persoana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cit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pe </w:t>
            </w:r>
            <w:proofErr w:type="spellStart"/>
            <w:r w:rsidRPr="00CE379B">
              <w:rPr>
                <w:rFonts w:ascii="Times New Roman" w:hAnsi="Times New Roman"/>
              </w:rPr>
              <w:t>celalalte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persoane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participante</w:t>
            </w:r>
            <w:proofErr w:type="spellEnd"/>
            <w:r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Pr="00CE379B">
              <w:rPr>
                <w:rFonts w:ascii="Times New Roman" w:hAnsi="Times New Roman"/>
              </w:rPr>
              <w:t>procesul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munca</w:t>
            </w:r>
            <w:proofErr w:type="spellEnd"/>
            <w:r w:rsidRPr="00CE379B">
              <w:rPr>
                <w:rFonts w:ascii="Times New Roman" w:hAnsi="Times New Roman"/>
              </w:rPr>
              <w:t xml:space="preserve">; </w:t>
            </w:r>
          </w:p>
          <w:p w14:paraId="7F0E2B2E" w14:textId="77777777" w:rsidR="001D5A02" w:rsidRPr="00CE379B" w:rsidRDefault="001D5A02" w:rsidP="001D5A02">
            <w:pPr>
              <w:spacing w:after="0" w:line="240" w:lineRule="auto"/>
              <w:ind w:left="306" w:hanging="142"/>
              <w:rPr>
                <w:rFonts w:ascii="Times New Roman" w:hAnsi="Times New Roman"/>
              </w:rPr>
            </w:pPr>
            <w:r w:rsidRPr="00CE379B">
              <w:rPr>
                <w:rFonts w:ascii="Times New Roman" w:hAnsi="Times New Roman"/>
              </w:rPr>
              <w:t xml:space="preserve">-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aduca</w:t>
            </w:r>
            <w:proofErr w:type="spellEnd"/>
            <w:r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Pr="00CE379B">
              <w:rPr>
                <w:rFonts w:ascii="Times New Roman" w:hAnsi="Times New Roman"/>
              </w:rPr>
              <w:t>cunostiinta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conducatorului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locului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munca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orice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defectiune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tehnica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sau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situatie</w:t>
            </w:r>
            <w:proofErr w:type="spellEnd"/>
            <w:r w:rsidRPr="00CE379B">
              <w:rPr>
                <w:rFonts w:ascii="Times New Roman" w:hAnsi="Times New Roman"/>
              </w:rPr>
              <w:t xml:space="preserve"> care </w:t>
            </w:r>
            <w:proofErr w:type="spellStart"/>
            <w:r w:rsidRPr="00CE379B">
              <w:rPr>
                <w:rFonts w:ascii="Times New Roman" w:hAnsi="Times New Roman"/>
              </w:rPr>
              <w:t>constituie</w:t>
            </w:r>
            <w:proofErr w:type="spellEnd"/>
            <w:r w:rsidRPr="00CE379B">
              <w:rPr>
                <w:rFonts w:ascii="Times New Roman" w:hAnsi="Times New Roman"/>
              </w:rPr>
              <w:t xml:space="preserve"> un </w:t>
            </w:r>
            <w:proofErr w:type="spellStart"/>
            <w:r w:rsidRPr="00CE379B">
              <w:rPr>
                <w:rFonts w:ascii="Times New Roman" w:hAnsi="Times New Roman"/>
              </w:rPr>
              <w:t>pericol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accidenare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sau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imbolnavire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profesionala</w:t>
            </w:r>
            <w:proofErr w:type="spellEnd"/>
            <w:r w:rsidRPr="00CE379B">
              <w:rPr>
                <w:rFonts w:ascii="Times New Roman" w:hAnsi="Times New Roman"/>
              </w:rPr>
              <w:t xml:space="preserve">; </w:t>
            </w:r>
          </w:p>
          <w:p w14:paraId="5D9B8602" w14:textId="77777777" w:rsidR="001D5A02" w:rsidRPr="00CE379B" w:rsidRDefault="001D5A02" w:rsidP="001D5A02">
            <w:pPr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CE379B">
              <w:rPr>
                <w:rFonts w:ascii="Times New Roman" w:hAnsi="Times New Roman"/>
              </w:rPr>
              <w:t xml:space="preserve">-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aduca</w:t>
            </w:r>
            <w:proofErr w:type="spellEnd"/>
            <w:r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Pr="00CE379B">
              <w:rPr>
                <w:rFonts w:ascii="Times New Roman" w:hAnsi="Times New Roman"/>
              </w:rPr>
              <w:t>cunostinta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conducatorului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locului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munca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accidentele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munca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suferite</w:t>
            </w:r>
            <w:proofErr w:type="spellEnd"/>
            <w:r w:rsidRPr="00CE379B">
              <w:rPr>
                <w:rFonts w:ascii="Times New Roman" w:hAnsi="Times New Roman"/>
              </w:rPr>
              <w:t xml:space="preserve"> de propria </w:t>
            </w:r>
            <w:proofErr w:type="spellStart"/>
            <w:r w:rsidRPr="00CE379B">
              <w:rPr>
                <w:rFonts w:ascii="Times New Roman" w:hAnsi="Times New Roman"/>
              </w:rPr>
              <w:t>persoana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alte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persoane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participante</w:t>
            </w:r>
            <w:proofErr w:type="spellEnd"/>
            <w:r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Pr="00CE379B">
              <w:rPr>
                <w:rFonts w:ascii="Times New Roman" w:hAnsi="Times New Roman"/>
              </w:rPr>
              <w:t>procesul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munca</w:t>
            </w:r>
            <w:proofErr w:type="spellEnd"/>
            <w:r w:rsidRPr="00CE379B">
              <w:rPr>
                <w:rFonts w:ascii="Times New Roman" w:hAnsi="Times New Roman"/>
              </w:rPr>
              <w:t xml:space="preserve">; </w:t>
            </w:r>
          </w:p>
          <w:p w14:paraId="3270F622" w14:textId="77777777" w:rsidR="001D5A02" w:rsidRPr="00CE379B" w:rsidRDefault="001D5A02" w:rsidP="001D5A02">
            <w:pPr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CE379B">
              <w:rPr>
                <w:rFonts w:ascii="Times New Roman" w:hAnsi="Times New Roman"/>
              </w:rPr>
              <w:t xml:space="preserve">-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opreasca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lucrul</w:t>
            </w:r>
            <w:proofErr w:type="spellEnd"/>
            <w:r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Pr="00CE379B">
              <w:rPr>
                <w:rFonts w:ascii="Times New Roman" w:hAnsi="Times New Roman"/>
              </w:rPr>
              <w:t>aparitia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unui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pericol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iminent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producere</w:t>
            </w:r>
            <w:proofErr w:type="spellEnd"/>
            <w:r w:rsidRPr="00CE379B">
              <w:rPr>
                <w:rFonts w:ascii="Times New Roman" w:hAnsi="Times New Roman"/>
              </w:rPr>
              <w:t xml:space="preserve"> a </w:t>
            </w:r>
            <w:proofErr w:type="spellStart"/>
            <w:r w:rsidRPr="00CE379B">
              <w:rPr>
                <w:rFonts w:ascii="Times New Roman" w:hAnsi="Times New Roman"/>
              </w:rPr>
              <w:t>unui</w:t>
            </w:r>
            <w:proofErr w:type="spellEnd"/>
            <w:r w:rsidRPr="00CE379B">
              <w:rPr>
                <w:rFonts w:ascii="Times New Roman" w:hAnsi="Times New Roman"/>
              </w:rPr>
              <w:t xml:space="preserve"> accident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-l </w:t>
            </w:r>
            <w:proofErr w:type="spellStart"/>
            <w:r w:rsidRPr="00CE379B">
              <w:rPr>
                <w:rFonts w:ascii="Times New Roman" w:hAnsi="Times New Roman"/>
              </w:rPr>
              <w:t>informeze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indata</w:t>
            </w:r>
            <w:proofErr w:type="spellEnd"/>
            <w:r w:rsidRPr="00CE379B">
              <w:rPr>
                <w:rFonts w:ascii="Times New Roman" w:hAnsi="Times New Roman"/>
              </w:rPr>
              <w:t xml:space="preserve"> pe </w:t>
            </w:r>
            <w:proofErr w:type="spellStart"/>
            <w:r w:rsidRPr="00CE379B">
              <w:rPr>
                <w:rFonts w:ascii="Times New Roman" w:hAnsi="Times New Roman"/>
              </w:rPr>
              <w:t>conducatorul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locului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munca</w:t>
            </w:r>
            <w:proofErr w:type="spellEnd"/>
            <w:r w:rsidRPr="00CE379B">
              <w:rPr>
                <w:rFonts w:ascii="Times New Roman" w:hAnsi="Times New Roman"/>
              </w:rPr>
              <w:t xml:space="preserve">; </w:t>
            </w:r>
          </w:p>
          <w:p w14:paraId="329F5669" w14:textId="77777777" w:rsidR="001D5A02" w:rsidRPr="00CE379B" w:rsidRDefault="001D5A02" w:rsidP="001D5A02">
            <w:pPr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CE379B">
              <w:rPr>
                <w:rFonts w:ascii="Times New Roman" w:hAnsi="Times New Roman"/>
              </w:rPr>
              <w:t xml:space="preserve">-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respecte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traseul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deplasare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declarat</w:t>
            </w:r>
            <w:proofErr w:type="spellEnd"/>
            <w:r w:rsidRPr="00CE379B">
              <w:rPr>
                <w:rFonts w:ascii="Times New Roman" w:hAnsi="Times New Roman"/>
              </w:rPr>
              <w:t xml:space="preserve"> de la </w:t>
            </w:r>
            <w:proofErr w:type="spellStart"/>
            <w:r w:rsidRPr="00CE379B">
              <w:rPr>
                <w:rFonts w:ascii="Times New Roman" w:hAnsi="Times New Roman"/>
              </w:rPr>
              <w:t>domiciliu</w:t>
            </w:r>
            <w:proofErr w:type="spellEnd"/>
            <w:r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Pr="00CE379B">
              <w:rPr>
                <w:rFonts w:ascii="Times New Roman" w:hAnsi="Times New Roman"/>
              </w:rPr>
              <w:t>serviciu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invers; </w:t>
            </w:r>
          </w:p>
          <w:p w14:paraId="25C2CEBE" w14:textId="77777777" w:rsidR="001D5A02" w:rsidRPr="00CE379B" w:rsidRDefault="001D5A02" w:rsidP="001D5A02">
            <w:pPr>
              <w:spacing w:after="0" w:line="240" w:lineRule="auto"/>
              <w:ind w:left="306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>Obligatii</w:t>
            </w:r>
            <w:proofErr w:type="spellEnd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 xml:space="preserve"> din </w:t>
            </w:r>
            <w:proofErr w:type="spellStart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>punct</w:t>
            </w:r>
            <w:proofErr w:type="spellEnd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>vedere</w:t>
            </w:r>
            <w:proofErr w:type="spellEnd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 xml:space="preserve"> al </w:t>
            </w:r>
            <w:proofErr w:type="spellStart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>protectiei</w:t>
            </w:r>
            <w:proofErr w:type="spellEnd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>impotriva</w:t>
            </w:r>
            <w:proofErr w:type="spellEnd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>incendiilor</w:t>
            </w:r>
            <w:proofErr w:type="spellEnd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>si</w:t>
            </w:r>
            <w:proofErr w:type="spellEnd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>protectiei</w:t>
            </w:r>
            <w:proofErr w:type="spellEnd"/>
            <w:r w:rsidRPr="00CE379B">
              <w:rPr>
                <w:rFonts w:ascii="Times New Roman" w:hAnsi="Times New Roman"/>
                <w:b/>
                <w:bCs/>
                <w:i/>
                <w:iCs/>
              </w:rPr>
              <w:t xml:space="preserve"> civile: </w:t>
            </w:r>
          </w:p>
          <w:p w14:paraId="3D820546" w14:textId="77777777" w:rsidR="001D5A02" w:rsidRPr="00CE379B" w:rsidRDefault="001D5A02" w:rsidP="001D5A02">
            <w:pPr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CE379B">
              <w:rPr>
                <w:rFonts w:ascii="Times New Roman" w:hAnsi="Times New Roman"/>
              </w:rPr>
              <w:t xml:space="preserve">-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respecte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aplice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masurile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aparare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impotriva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incendiilor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protectie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civila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stabilite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prevazute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angajator</w:t>
            </w:r>
            <w:proofErr w:type="spellEnd"/>
            <w:r w:rsidRPr="00CE379B">
              <w:rPr>
                <w:rFonts w:ascii="Times New Roman" w:hAnsi="Times New Roman"/>
              </w:rPr>
              <w:t xml:space="preserve">; </w:t>
            </w:r>
          </w:p>
          <w:p w14:paraId="40111563" w14:textId="77777777" w:rsidR="001D5A02" w:rsidRPr="00CE379B" w:rsidRDefault="001D5A02" w:rsidP="001D5A02">
            <w:pPr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CE379B">
              <w:rPr>
                <w:rFonts w:ascii="Times New Roman" w:hAnsi="Times New Roman"/>
              </w:rPr>
              <w:t xml:space="preserve">-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foloseasca</w:t>
            </w:r>
            <w:proofErr w:type="spellEnd"/>
            <w:r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Pr="00CE379B">
              <w:rPr>
                <w:rFonts w:ascii="Times New Roman" w:hAnsi="Times New Roman"/>
              </w:rPr>
              <w:t>scopul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pentru</w:t>
            </w:r>
            <w:proofErr w:type="spellEnd"/>
            <w:r w:rsidRPr="00CE379B">
              <w:rPr>
                <w:rFonts w:ascii="Times New Roman" w:hAnsi="Times New Roman"/>
              </w:rPr>
              <w:t xml:space="preserve"> care au </w:t>
            </w:r>
            <w:proofErr w:type="spellStart"/>
            <w:r w:rsidRPr="00CE379B">
              <w:rPr>
                <w:rFonts w:ascii="Times New Roman" w:hAnsi="Times New Roman"/>
              </w:rPr>
              <w:t>fost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realizate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dotarile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pentru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apararea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impotriva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incendiilor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iar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echipamentul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stingere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gramStart"/>
            <w:r w:rsidRPr="00CE379B">
              <w:rPr>
                <w:rFonts w:ascii="Times New Roman" w:hAnsi="Times New Roman"/>
              </w:rPr>
              <w:t>a</w:t>
            </w:r>
            <w:proofErr w:type="gram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incendiilor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 fie </w:t>
            </w:r>
            <w:proofErr w:type="spellStart"/>
            <w:r w:rsidRPr="00CE379B">
              <w:rPr>
                <w:rFonts w:ascii="Times New Roman" w:hAnsi="Times New Roman"/>
              </w:rPr>
              <w:t>mentinut</w:t>
            </w:r>
            <w:proofErr w:type="spellEnd"/>
            <w:r w:rsidRPr="00CE379B">
              <w:rPr>
                <w:rFonts w:ascii="Times New Roman" w:hAnsi="Times New Roman"/>
              </w:rPr>
              <w:t xml:space="preserve"> in stare de </w:t>
            </w:r>
            <w:proofErr w:type="spellStart"/>
            <w:r w:rsidRPr="00CE379B">
              <w:rPr>
                <w:rFonts w:ascii="Times New Roman" w:hAnsi="Times New Roman"/>
              </w:rPr>
              <w:t>functionare</w:t>
            </w:r>
            <w:proofErr w:type="spellEnd"/>
            <w:r w:rsidRPr="00CE379B">
              <w:rPr>
                <w:rFonts w:ascii="Times New Roman" w:hAnsi="Times New Roman"/>
              </w:rPr>
              <w:t xml:space="preserve">; </w:t>
            </w:r>
          </w:p>
          <w:p w14:paraId="6A6E5153" w14:textId="77777777" w:rsidR="001D5A02" w:rsidRPr="00CE379B" w:rsidRDefault="001D5A02" w:rsidP="001D5A02">
            <w:pPr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CE379B">
              <w:rPr>
                <w:rFonts w:ascii="Times New Roman" w:hAnsi="Times New Roman"/>
              </w:rPr>
              <w:t xml:space="preserve">-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comunice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imediat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conducerii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spitalului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orice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situatie</w:t>
            </w:r>
            <w:proofErr w:type="spellEnd"/>
            <w:r w:rsidRPr="00CE379B">
              <w:rPr>
                <w:rFonts w:ascii="Times New Roman" w:hAnsi="Times New Roman"/>
              </w:rPr>
              <w:t xml:space="preserve"> care </w:t>
            </w:r>
            <w:proofErr w:type="spellStart"/>
            <w:r w:rsidRPr="00CE379B">
              <w:rPr>
                <w:rFonts w:ascii="Times New Roman" w:hAnsi="Times New Roman"/>
              </w:rPr>
              <w:t>constitue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pericol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incendiu</w:t>
            </w:r>
            <w:proofErr w:type="spellEnd"/>
            <w:r w:rsidRPr="00CE379B">
              <w:rPr>
                <w:rFonts w:ascii="Times New Roman" w:hAnsi="Times New Roman"/>
              </w:rPr>
              <w:t xml:space="preserve">, precum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orice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defectiune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sezizata</w:t>
            </w:r>
            <w:proofErr w:type="spellEnd"/>
            <w:r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Pr="00CE379B">
              <w:rPr>
                <w:rFonts w:ascii="Times New Roman" w:hAnsi="Times New Roman"/>
              </w:rPr>
              <w:t>sistemele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protectie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sau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interventie</w:t>
            </w:r>
            <w:proofErr w:type="spellEnd"/>
            <w:r w:rsidRPr="00CE379B">
              <w:rPr>
                <w:rFonts w:ascii="Times New Roman" w:hAnsi="Times New Roman"/>
              </w:rPr>
              <w:t xml:space="preserve"> contra </w:t>
            </w:r>
            <w:proofErr w:type="spellStart"/>
            <w:r w:rsidRPr="00CE379B">
              <w:rPr>
                <w:rFonts w:ascii="Times New Roman" w:hAnsi="Times New Roman"/>
              </w:rPr>
              <w:t>stingerii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incendiilor</w:t>
            </w:r>
            <w:proofErr w:type="spellEnd"/>
            <w:r w:rsidRPr="00CE379B">
              <w:rPr>
                <w:rFonts w:ascii="Times New Roman" w:hAnsi="Times New Roman"/>
              </w:rPr>
              <w:t>;</w:t>
            </w:r>
          </w:p>
          <w:p w14:paraId="2532DF9B" w14:textId="77777777" w:rsidR="001D5A02" w:rsidRPr="00CE379B" w:rsidRDefault="001D5A02" w:rsidP="001D5A02">
            <w:pPr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CE379B">
              <w:rPr>
                <w:rFonts w:ascii="Times New Roman" w:hAnsi="Times New Roman"/>
              </w:rPr>
              <w:t xml:space="preserve">-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colaboreze</w:t>
            </w:r>
            <w:proofErr w:type="spellEnd"/>
            <w:r w:rsidRPr="00CE379B">
              <w:rPr>
                <w:rFonts w:ascii="Times New Roman" w:hAnsi="Times New Roman"/>
              </w:rPr>
              <w:t xml:space="preserve"> la </w:t>
            </w:r>
            <w:proofErr w:type="spellStart"/>
            <w:r w:rsidRPr="00CE379B">
              <w:rPr>
                <w:rFonts w:ascii="Times New Roman" w:hAnsi="Times New Roman"/>
              </w:rPr>
              <w:t>stabilirea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masurilor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aparare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impotriva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incendiilor</w:t>
            </w:r>
            <w:proofErr w:type="spellEnd"/>
            <w:r w:rsidRPr="00CE379B">
              <w:rPr>
                <w:rFonts w:ascii="Times New Roman" w:hAnsi="Times New Roman"/>
              </w:rPr>
              <w:t xml:space="preserve">; </w:t>
            </w:r>
          </w:p>
          <w:p w14:paraId="2BB8F9DA" w14:textId="77777777" w:rsidR="001D5A02" w:rsidRPr="00CE379B" w:rsidRDefault="001D5A02" w:rsidP="001D5A02">
            <w:pPr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CE379B">
              <w:rPr>
                <w:rFonts w:ascii="Times New Roman" w:hAnsi="Times New Roman"/>
              </w:rPr>
              <w:t xml:space="preserve">- </w:t>
            </w:r>
            <w:proofErr w:type="spellStart"/>
            <w:r w:rsidRPr="00CE379B">
              <w:rPr>
                <w:rFonts w:ascii="Times New Roman" w:hAnsi="Times New Roman"/>
              </w:rPr>
              <w:t>sa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acorde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ajutor</w:t>
            </w:r>
            <w:proofErr w:type="spellEnd"/>
            <w:r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Pr="00CE379B">
              <w:rPr>
                <w:rFonts w:ascii="Times New Roman" w:hAnsi="Times New Roman"/>
              </w:rPr>
              <w:t>atit</w:t>
            </w:r>
            <w:proofErr w:type="spellEnd"/>
            <w:r w:rsidRPr="00CE379B">
              <w:rPr>
                <w:rFonts w:ascii="Times New Roman" w:hAnsi="Times New Roman"/>
              </w:rPr>
              <w:t xml:space="preserve"> cat </w:t>
            </w:r>
            <w:proofErr w:type="spellStart"/>
            <w:r w:rsidRPr="00CE379B">
              <w:rPr>
                <w:rFonts w:ascii="Times New Roman" w:hAnsi="Times New Roman"/>
              </w:rPr>
              <w:t>este</w:t>
            </w:r>
            <w:proofErr w:type="spellEnd"/>
            <w:r w:rsidRPr="00CE379B">
              <w:rPr>
                <w:rFonts w:ascii="Times New Roman" w:hAnsi="Times New Roman"/>
              </w:rPr>
              <w:t xml:space="preserve"> rational </w:t>
            </w:r>
            <w:proofErr w:type="spellStart"/>
            <w:r w:rsidRPr="00CE379B">
              <w:rPr>
                <w:rFonts w:ascii="Times New Roman" w:hAnsi="Times New Roman"/>
              </w:rPr>
              <w:t>posibil</w:t>
            </w:r>
            <w:proofErr w:type="spellEnd"/>
            <w:r w:rsidRPr="00CE379B">
              <w:rPr>
                <w:rFonts w:ascii="Times New Roman" w:hAnsi="Times New Roman"/>
              </w:rPr>
              <w:t xml:space="preserve">, </w:t>
            </w:r>
            <w:proofErr w:type="spellStart"/>
            <w:r w:rsidRPr="00CE379B">
              <w:rPr>
                <w:rFonts w:ascii="Times New Roman" w:hAnsi="Times New Roman"/>
              </w:rPr>
              <w:t>oricarui</w:t>
            </w:r>
            <w:proofErr w:type="spellEnd"/>
            <w:r w:rsidRPr="00CE379B">
              <w:rPr>
                <w:rFonts w:ascii="Times New Roman" w:hAnsi="Times New Roman"/>
              </w:rPr>
              <w:t xml:space="preserve"> alt salariat </w:t>
            </w:r>
            <w:proofErr w:type="spellStart"/>
            <w:r w:rsidRPr="00CE379B">
              <w:rPr>
                <w:rFonts w:ascii="Times New Roman" w:hAnsi="Times New Roman"/>
              </w:rPr>
              <w:t>aflat</w:t>
            </w:r>
            <w:proofErr w:type="spellEnd"/>
            <w:r w:rsidRPr="00CE379B">
              <w:rPr>
                <w:rFonts w:ascii="Times New Roman" w:hAnsi="Times New Roman"/>
              </w:rPr>
              <w:t xml:space="preserve"> in stare de </w:t>
            </w:r>
            <w:proofErr w:type="spellStart"/>
            <w:r w:rsidRPr="00CE379B">
              <w:rPr>
                <w:rFonts w:ascii="Times New Roman" w:hAnsi="Times New Roman"/>
              </w:rPr>
              <w:t>pericol</w:t>
            </w:r>
            <w:proofErr w:type="spellEnd"/>
          </w:p>
          <w:p w14:paraId="7255F10A" w14:textId="77777777" w:rsidR="001D5A02" w:rsidRPr="00CE379B" w:rsidRDefault="001D5A02" w:rsidP="001D5A02">
            <w:pPr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CE379B">
              <w:rPr>
                <w:rFonts w:ascii="Times New Roman" w:hAnsi="Times New Roman"/>
              </w:rPr>
              <w:t xml:space="preserve">- </w:t>
            </w:r>
            <w:proofErr w:type="spellStart"/>
            <w:r w:rsidRPr="00CE379B">
              <w:rPr>
                <w:rFonts w:ascii="Times New Roman" w:hAnsi="Times New Roman"/>
              </w:rPr>
              <w:t>normele</w:t>
            </w:r>
            <w:proofErr w:type="spellEnd"/>
            <w:r w:rsidRPr="00CE379B">
              <w:rPr>
                <w:rFonts w:ascii="Times New Roman" w:hAnsi="Times New Roman"/>
              </w:rPr>
              <w:t xml:space="preserve"> PSI sunt </w:t>
            </w:r>
            <w:proofErr w:type="spellStart"/>
            <w:r w:rsidRPr="00CE379B">
              <w:rPr>
                <w:rFonts w:ascii="Times New Roman" w:hAnsi="Times New Roman"/>
              </w:rPr>
              <w:t>insusite</w:t>
            </w:r>
            <w:proofErr w:type="spellEnd"/>
            <w:r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Pr="00CE379B">
              <w:rPr>
                <w:rFonts w:ascii="Times New Roman" w:hAnsi="Times New Roman"/>
              </w:rPr>
              <w:t>corelatie</w:t>
            </w:r>
            <w:proofErr w:type="spellEnd"/>
            <w:r w:rsidRPr="00CE379B">
              <w:rPr>
                <w:rFonts w:ascii="Times New Roman" w:hAnsi="Times New Roman"/>
              </w:rPr>
              <w:t xml:space="preserve"> cu </w:t>
            </w:r>
            <w:proofErr w:type="spellStart"/>
            <w:r w:rsidRPr="00CE379B">
              <w:rPr>
                <w:rFonts w:ascii="Times New Roman" w:hAnsi="Times New Roman"/>
              </w:rPr>
              <w:t>aparatura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instalatiile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locului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munca</w:t>
            </w:r>
            <w:proofErr w:type="spellEnd"/>
            <w:r w:rsidRPr="00CE379B">
              <w:rPr>
                <w:rFonts w:ascii="Times New Roman" w:hAnsi="Times New Roman"/>
              </w:rPr>
              <w:t xml:space="preserve">; </w:t>
            </w:r>
          </w:p>
          <w:p w14:paraId="660D0C75" w14:textId="77777777" w:rsidR="001D5A02" w:rsidRPr="00CE379B" w:rsidRDefault="001D5A02" w:rsidP="001D5A02">
            <w:pPr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CE379B">
              <w:rPr>
                <w:rFonts w:ascii="Times New Roman" w:hAnsi="Times New Roman"/>
              </w:rPr>
              <w:t xml:space="preserve">- </w:t>
            </w:r>
            <w:proofErr w:type="spellStart"/>
            <w:r w:rsidRPr="00CE379B">
              <w:rPr>
                <w:rFonts w:ascii="Times New Roman" w:hAnsi="Times New Roman"/>
              </w:rPr>
              <w:t>procedurile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interventie</w:t>
            </w:r>
            <w:proofErr w:type="spellEnd"/>
            <w:r w:rsidRPr="00CE379B">
              <w:rPr>
                <w:rFonts w:ascii="Times New Roman" w:hAnsi="Times New Roman"/>
              </w:rPr>
              <w:t xml:space="preserve"> sunt </w:t>
            </w:r>
            <w:proofErr w:type="spellStart"/>
            <w:r w:rsidRPr="00CE379B">
              <w:rPr>
                <w:rFonts w:ascii="Times New Roman" w:hAnsi="Times New Roman"/>
              </w:rPr>
              <w:t>stabilite</w:t>
            </w:r>
            <w:proofErr w:type="spellEnd"/>
            <w:r w:rsidRPr="00CE379B">
              <w:rPr>
                <w:rFonts w:ascii="Times New Roman" w:hAnsi="Times New Roman"/>
              </w:rPr>
              <w:t xml:space="preserve"> in </w:t>
            </w:r>
            <w:proofErr w:type="spellStart"/>
            <w:r w:rsidRPr="00CE379B">
              <w:rPr>
                <w:rFonts w:ascii="Times New Roman" w:hAnsi="Times New Roman"/>
              </w:rPr>
              <w:t>corelatie</w:t>
            </w:r>
            <w:proofErr w:type="spellEnd"/>
            <w:r w:rsidRPr="00CE379B">
              <w:rPr>
                <w:rFonts w:ascii="Times New Roman" w:hAnsi="Times New Roman"/>
              </w:rPr>
              <w:t xml:space="preserve"> cu </w:t>
            </w:r>
            <w:proofErr w:type="spellStart"/>
            <w:r w:rsidRPr="00CE379B">
              <w:rPr>
                <w:rFonts w:ascii="Times New Roman" w:hAnsi="Times New Roman"/>
              </w:rPr>
              <w:t>situatiile</w:t>
            </w:r>
            <w:proofErr w:type="spellEnd"/>
            <w:r w:rsidRPr="00CE379B">
              <w:rPr>
                <w:rFonts w:ascii="Times New Roman" w:hAnsi="Times New Roman"/>
              </w:rPr>
              <w:t xml:space="preserve"> create </w:t>
            </w:r>
            <w:proofErr w:type="spellStart"/>
            <w:r w:rsidRPr="00CE379B">
              <w:rPr>
                <w:rFonts w:ascii="Times New Roman" w:hAnsi="Times New Roman"/>
              </w:rPr>
              <w:t>si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prevederile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normelor</w:t>
            </w:r>
            <w:proofErr w:type="spellEnd"/>
            <w:r w:rsidRPr="00CE379B">
              <w:rPr>
                <w:rFonts w:ascii="Times New Roman" w:hAnsi="Times New Roman"/>
              </w:rPr>
              <w:t xml:space="preserve">; </w:t>
            </w:r>
          </w:p>
          <w:p w14:paraId="1DA3E037" w14:textId="77777777" w:rsidR="001D5A02" w:rsidRPr="007A2D45" w:rsidRDefault="001D5A02" w:rsidP="007A2D45">
            <w:pPr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CE379B">
              <w:rPr>
                <w:rFonts w:ascii="Times New Roman" w:hAnsi="Times New Roman"/>
              </w:rPr>
              <w:t xml:space="preserve">- </w:t>
            </w:r>
            <w:proofErr w:type="spellStart"/>
            <w:r w:rsidRPr="00CE379B">
              <w:rPr>
                <w:rFonts w:ascii="Times New Roman" w:hAnsi="Times New Roman"/>
              </w:rPr>
              <w:t>interventiile</w:t>
            </w:r>
            <w:proofErr w:type="spellEnd"/>
            <w:r w:rsidRPr="00CE379B">
              <w:rPr>
                <w:rFonts w:ascii="Times New Roman" w:hAnsi="Times New Roman"/>
              </w:rPr>
              <w:t xml:space="preserve"> sunt </w:t>
            </w:r>
            <w:proofErr w:type="spellStart"/>
            <w:r w:rsidRPr="00CE379B">
              <w:rPr>
                <w:rFonts w:ascii="Times New Roman" w:hAnsi="Times New Roman"/>
              </w:rPr>
              <w:t>efectuate</w:t>
            </w:r>
            <w:proofErr w:type="spellEnd"/>
            <w:r w:rsidRPr="00CE379B">
              <w:rPr>
                <w:rFonts w:ascii="Times New Roman" w:hAnsi="Times New Roman"/>
              </w:rPr>
              <w:t xml:space="preserve"> cu </w:t>
            </w:r>
            <w:proofErr w:type="spellStart"/>
            <w:r w:rsidRPr="00CE379B">
              <w:rPr>
                <w:rFonts w:ascii="Times New Roman" w:hAnsi="Times New Roman"/>
              </w:rPr>
              <w:t>promptitudine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pentru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eliminarea</w:t>
            </w:r>
            <w:proofErr w:type="spellEnd"/>
            <w:r w:rsidRPr="00CE379B">
              <w:rPr>
                <w:rFonts w:ascii="Times New Roman" w:hAnsi="Times New Roman"/>
              </w:rPr>
              <w:t xml:space="preserve"> </w:t>
            </w:r>
            <w:proofErr w:type="spellStart"/>
            <w:r w:rsidRPr="00CE379B">
              <w:rPr>
                <w:rFonts w:ascii="Times New Roman" w:hAnsi="Times New Roman"/>
              </w:rPr>
              <w:t>situatiilor</w:t>
            </w:r>
            <w:proofErr w:type="spellEnd"/>
            <w:r w:rsidRPr="00CE379B">
              <w:rPr>
                <w:rFonts w:ascii="Times New Roman" w:hAnsi="Times New Roman"/>
              </w:rPr>
              <w:t xml:space="preserve"> de </w:t>
            </w:r>
            <w:proofErr w:type="spellStart"/>
            <w:r w:rsidRPr="00CE379B">
              <w:rPr>
                <w:rFonts w:ascii="Times New Roman" w:hAnsi="Times New Roman"/>
              </w:rPr>
              <w:t>risc</w:t>
            </w:r>
            <w:proofErr w:type="spellEnd"/>
            <w:r w:rsidRPr="00CE379B">
              <w:rPr>
                <w:rFonts w:ascii="Times New Roman" w:hAnsi="Times New Roman"/>
              </w:rPr>
              <w:t>;</w:t>
            </w:r>
          </w:p>
        </w:tc>
      </w:tr>
      <w:tr w:rsidR="00723D58" w:rsidRPr="00EF2C04" w14:paraId="6733134E" w14:textId="77777777" w:rsidTr="007E7D8D">
        <w:trPr>
          <w:trHeight w:val="340"/>
        </w:trPr>
        <w:tc>
          <w:tcPr>
            <w:tcW w:w="10201" w:type="dxa"/>
            <w:gridSpan w:val="3"/>
            <w:vAlign w:val="center"/>
          </w:tcPr>
          <w:p w14:paraId="6EE6EE8B" w14:textId="77777777" w:rsidR="00723D58" w:rsidRPr="00EF2C04" w:rsidRDefault="00723D58" w:rsidP="00723D58">
            <w:pPr>
              <w:pStyle w:val="ListParagraph"/>
              <w:numPr>
                <w:ilvl w:val="0"/>
                <w:numId w:val="15"/>
              </w:numPr>
              <w:tabs>
                <w:tab w:val="left" w:pos="810"/>
              </w:tabs>
              <w:ind w:left="360"/>
              <w:contextualSpacing/>
              <w:rPr>
                <w:sz w:val="22"/>
                <w:szCs w:val="22"/>
              </w:rPr>
            </w:pPr>
            <w:proofErr w:type="spellStart"/>
            <w:r w:rsidRPr="00EF2C04">
              <w:rPr>
                <w:b/>
                <w:sz w:val="22"/>
                <w:szCs w:val="22"/>
              </w:rPr>
              <w:lastRenderedPageBreak/>
              <w:t>Responsabilitatile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în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prevenirea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şi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controlul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infecţiilor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asociate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asistentei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medicale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în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conformitate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cu </w:t>
            </w:r>
            <w:proofErr w:type="spellStart"/>
            <w:r w:rsidRPr="00EF2C04">
              <w:rPr>
                <w:b/>
                <w:sz w:val="22"/>
                <w:szCs w:val="22"/>
              </w:rPr>
              <w:t>legislatia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in </w:t>
            </w:r>
            <w:proofErr w:type="spellStart"/>
            <w:r w:rsidRPr="00EF2C04">
              <w:rPr>
                <w:b/>
                <w:sz w:val="22"/>
                <w:szCs w:val="22"/>
              </w:rPr>
              <w:t>vigoare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r w:rsidRPr="00EF2C04">
              <w:rPr>
                <w:b/>
                <w:bCs/>
                <w:sz w:val="22"/>
                <w:szCs w:val="22"/>
                <w:u w:val="single"/>
              </w:rPr>
              <w:t>O.M.S. nr. 1101/ 2016</w:t>
            </w:r>
            <w:r w:rsidRPr="00EF2C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şi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cu </w:t>
            </w:r>
            <w:proofErr w:type="spellStart"/>
            <w:r w:rsidRPr="00EF2C04">
              <w:rPr>
                <w:b/>
                <w:sz w:val="22"/>
                <w:szCs w:val="22"/>
              </w:rPr>
              <w:t>prevederile</w:t>
            </w:r>
            <w:proofErr w:type="spellEnd"/>
            <w:r w:rsidRPr="00EF2C04">
              <w:rPr>
                <w:b/>
                <w:bCs/>
                <w:sz w:val="22"/>
                <w:szCs w:val="22"/>
              </w:rPr>
              <w:t xml:space="preserve">„ </w:t>
            </w:r>
            <w:proofErr w:type="spellStart"/>
            <w:r w:rsidRPr="00EF2C04">
              <w:rPr>
                <w:b/>
                <w:bCs/>
                <w:sz w:val="22"/>
                <w:szCs w:val="22"/>
              </w:rPr>
              <w:t>Ghidului</w:t>
            </w:r>
            <w:proofErr w:type="spellEnd"/>
            <w:r w:rsidRPr="00EF2C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sz w:val="22"/>
                <w:szCs w:val="22"/>
              </w:rPr>
              <w:t>practic</w:t>
            </w:r>
            <w:proofErr w:type="spellEnd"/>
            <w:r w:rsidRPr="00EF2C04">
              <w:rPr>
                <w:b/>
                <w:bCs/>
                <w:sz w:val="22"/>
                <w:szCs w:val="22"/>
              </w:rPr>
              <w:t xml:space="preserve"> de management al </w:t>
            </w:r>
            <w:proofErr w:type="spellStart"/>
            <w:r w:rsidRPr="00EF2C04">
              <w:rPr>
                <w:b/>
                <w:bCs/>
                <w:sz w:val="22"/>
                <w:szCs w:val="22"/>
              </w:rPr>
              <w:t>expunerii</w:t>
            </w:r>
            <w:proofErr w:type="spellEnd"/>
            <w:r w:rsidRPr="00EF2C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sz w:val="22"/>
                <w:szCs w:val="22"/>
              </w:rPr>
              <w:t>a</w:t>
            </w:r>
            <w:r w:rsidR="00361D98">
              <w:rPr>
                <w:b/>
                <w:bCs/>
                <w:sz w:val="22"/>
                <w:szCs w:val="22"/>
              </w:rPr>
              <w:t>ccidentale</w:t>
            </w:r>
            <w:proofErr w:type="spellEnd"/>
            <w:r w:rsidR="00361D98">
              <w:rPr>
                <w:b/>
                <w:bCs/>
                <w:sz w:val="22"/>
                <w:szCs w:val="22"/>
              </w:rPr>
              <w:t xml:space="preserve"> la </w:t>
            </w:r>
            <w:proofErr w:type="spellStart"/>
            <w:r w:rsidR="00361D98">
              <w:rPr>
                <w:b/>
                <w:bCs/>
                <w:sz w:val="22"/>
                <w:szCs w:val="22"/>
              </w:rPr>
              <w:t>produse</w:t>
            </w:r>
            <w:proofErr w:type="spellEnd"/>
            <w:r w:rsidR="00361D9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61D98">
              <w:rPr>
                <w:b/>
                <w:bCs/>
                <w:sz w:val="22"/>
                <w:szCs w:val="22"/>
              </w:rPr>
              <w:t>biologice</w:t>
            </w:r>
            <w:proofErr w:type="spellEnd"/>
            <w:r w:rsidR="00361D9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sz w:val="22"/>
                <w:szCs w:val="22"/>
              </w:rPr>
              <w:t>elaborat</w:t>
            </w:r>
            <w:proofErr w:type="spellEnd"/>
            <w:r w:rsidRPr="00EF2C04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b/>
                <w:bCs/>
                <w:sz w:val="22"/>
                <w:szCs w:val="22"/>
              </w:rPr>
              <w:t>Ministerul</w:t>
            </w:r>
            <w:proofErr w:type="spellEnd"/>
            <w:r w:rsidRPr="00EF2C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sz w:val="22"/>
                <w:szCs w:val="22"/>
              </w:rPr>
              <w:t>Sanatatii</w:t>
            </w:r>
            <w:proofErr w:type="spellEnd"/>
            <w:r w:rsidRPr="00EF2C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sz w:val="22"/>
                <w:szCs w:val="22"/>
              </w:rPr>
              <w:t>publicat</w:t>
            </w:r>
            <w:proofErr w:type="spellEnd"/>
            <w:r w:rsidRPr="00EF2C04">
              <w:rPr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Pr="00EF2C04">
              <w:rPr>
                <w:b/>
                <w:bCs/>
                <w:sz w:val="22"/>
                <w:szCs w:val="22"/>
              </w:rPr>
              <w:t>Monitorul</w:t>
            </w:r>
            <w:proofErr w:type="spellEnd"/>
            <w:r w:rsidRPr="00EF2C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sz w:val="22"/>
                <w:szCs w:val="22"/>
              </w:rPr>
              <w:t>Oficial</w:t>
            </w:r>
            <w:proofErr w:type="spellEnd"/>
            <w:r w:rsidRPr="00EF2C04">
              <w:rPr>
                <w:b/>
                <w:bCs/>
                <w:sz w:val="22"/>
                <w:szCs w:val="22"/>
              </w:rPr>
              <w:t xml:space="preserve"> nr 791 din 7 </w:t>
            </w:r>
            <w:proofErr w:type="spellStart"/>
            <w:r w:rsidRPr="00EF2C04">
              <w:rPr>
                <w:b/>
                <w:bCs/>
                <w:sz w:val="22"/>
                <w:szCs w:val="22"/>
              </w:rPr>
              <w:t>octombrie</w:t>
            </w:r>
            <w:proofErr w:type="spellEnd"/>
            <w:r w:rsidRPr="00EF2C04">
              <w:rPr>
                <w:b/>
                <w:bCs/>
                <w:sz w:val="22"/>
                <w:szCs w:val="22"/>
              </w:rPr>
              <w:t xml:space="preserve"> 2016</w:t>
            </w:r>
          </w:p>
          <w:p w14:paraId="2C5A4EF9" w14:textId="77777777" w:rsidR="00723D58" w:rsidRPr="00EF2C04" w:rsidRDefault="00723D58" w:rsidP="00723D58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F2C04">
              <w:rPr>
                <w:rFonts w:ascii="Times New Roman" w:hAnsi="Times New Roman"/>
              </w:rPr>
              <w:t>implementează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practicile</w:t>
            </w:r>
            <w:proofErr w:type="spellEnd"/>
            <w:r w:rsidRPr="00EF2C04">
              <w:rPr>
                <w:rFonts w:ascii="Times New Roman" w:hAnsi="Times New Roman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</w:rPr>
              <w:t>îngrijire</w:t>
            </w:r>
            <w:proofErr w:type="spellEnd"/>
            <w:r w:rsidRPr="00EF2C04">
              <w:rPr>
                <w:rFonts w:ascii="Times New Roman" w:hAnsi="Times New Roman"/>
              </w:rPr>
              <w:t xml:space="preserve"> a </w:t>
            </w:r>
            <w:proofErr w:type="spellStart"/>
            <w:r w:rsidRPr="00EF2C04">
              <w:rPr>
                <w:rFonts w:ascii="Times New Roman" w:hAnsi="Times New Roman"/>
              </w:rPr>
              <w:t>pacienţilor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în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vederea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limitării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infecţiilor</w:t>
            </w:r>
            <w:proofErr w:type="spellEnd"/>
            <w:r w:rsidRPr="00EF2C04">
              <w:rPr>
                <w:rFonts w:ascii="Times New Roman" w:hAnsi="Times New Roman"/>
              </w:rPr>
              <w:t xml:space="preserve">;  </w:t>
            </w:r>
          </w:p>
          <w:p w14:paraId="1F945F54" w14:textId="77777777" w:rsidR="00723D58" w:rsidRPr="00EF2C04" w:rsidRDefault="00723D58" w:rsidP="00723D58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 xml:space="preserve">se </w:t>
            </w:r>
            <w:proofErr w:type="spellStart"/>
            <w:r w:rsidRPr="00EF2C04">
              <w:rPr>
                <w:rFonts w:ascii="Times New Roman" w:hAnsi="Times New Roman"/>
              </w:rPr>
              <w:t>familiarizează</w:t>
            </w:r>
            <w:proofErr w:type="spellEnd"/>
            <w:r w:rsidRPr="00EF2C04">
              <w:rPr>
                <w:rFonts w:ascii="Times New Roman" w:hAnsi="Times New Roman"/>
              </w:rPr>
              <w:t xml:space="preserve"> cu </w:t>
            </w:r>
            <w:proofErr w:type="spellStart"/>
            <w:r w:rsidRPr="00EF2C04">
              <w:rPr>
                <w:rFonts w:ascii="Times New Roman" w:hAnsi="Times New Roman"/>
              </w:rPr>
              <w:t>practicile</w:t>
            </w:r>
            <w:proofErr w:type="spellEnd"/>
            <w:r w:rsidRPr="00EF2C04">
              <w:rPr>
                <w:rFonts w:ascii="Times New Roman" w:hAnsi="Times New Roman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</w:rPr>
              <w:t>prevenire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gramStart"/>
            <w:r w:rsidRPr="00EF2C04">
              <w:rPr>
                <w:rFonts w:ascii="Times New Roman" w:hAnsi="Times New Roman"/>
              </w:rPr>
              <w:t>a</w:t>
            </w:r>
            <w:proofErr w:type="gram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apariţiei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şi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răspândirii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infecţiilor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şi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aplicarea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practicilor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adecvate</w:t>
            </w:r>
            <w:proofErr w:type="spellEnd"/>
            <w:r w:rsidRPr="00EF2C04">
              <w:rPr>
                <w:rFonts w:ascii="Times New Roman" w:hAnsi="Times New Roman"/>
              </w:rPr>
              <w:t xml:space="preserve"> pe </w:t>
            </w:r>
            <w:proofErr w:type="spellStart"/>
            <w:r w:rsidRPr="00EF2C04">
              <w:rPr>
                <w:rFonts w:ascii="Times New Roman" w:hAnsi="Times New Roman"/>
              </w:rPr>
              <w:t>toată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durata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internării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pacienţilor</w:t>
            </w:r>
            <w:proofErr w:type="spellEnd"/>
            <w:r w:rsidRPr="00EF2C04">
              <w:rPr>
                <w:rFonts w:ascii="Times New Roman" w:hAnsi="Times New Roman"/>
              </w:rPr>
              <w:t xml:space="preserve">; </w:t>
            </w:r>
          </w:p>
          <w:p w14:paraId="1A19EE30" w14:textId="77777777" w:rsidR="00723D58" w:rsidRPr="00EF2C04" w:rsidRDefault="00723D58" w:rsidP="00723D58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F2C04">
              <w:rPr>
                <w:rFonts w:ascii="Times New Roman" w:hAnsi="Times New Roman"/>
              </w:rPr>
              <w:t>menţine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igiena</w:t>
            </w:r>
            <w:proofErr w:type="spellEnd"/>
            <w:r w:rsidRPr="00EF2C04">
              <w:rPr>
                <w:rFonts w:ascii="Times New Roman" w:hAnsi="Times New Roman"/>
              </w:rPr>
              <w:t xml:space="preserve">, conform </w:t>
            </w:r>
            <w:proofErr w:type="spellStart"/>
            <w:r w:rsidRPr="00EF2C04">
              <w:rPr>
                <w:rFonts w:ascii="Times New Roman" w:hAnsi="Times New Roman"/>
              </w:rPr>
              <w:t>politicilor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spitalului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şi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practicilor</w:t>
            </w:r>
            <w:proofErr w:type="spellEnd"/>
            <w:r w:rsidRPr="00EF2C04">
              <w:rPr>
                <w:rFonts w:ascii="Times New Roman" w:hAnsi="Times New Roman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</w:rPr>
              <w:t>îngrijire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adecvate</w:t>
            </w:r>
            <w:proofErr w:type="spellEnd"/>
            <w:r w:rsidRPr="00EF2C04">
              <w:rPr>
                <w:rFonts w:ascii="Times New Roman" w:hAnsi="Times New Roman"/>
              </w:rPr>
              <w:t xml:space="preserve"> din salon; </w:t>
            </w:r>
          </w:p>
          <w:p w14:paraId="6FD364A7" w14:textId="77777777" w:rsidR="00723D58" w:rsidRPr="00EF2C04" w:rsidRDefault="00723D58" w:rsidP="00723D58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hAnsi="Times New Roman"/>
                <w:lang w:val="fr-FR"/>
              </w:rPr>
            </w:pPr>
            <w:proofErr w:type="spellStart"/>
            <w:proofErr w:type="gramStart"/>
            <w:r w:rsidRPr="00EF2C04">
              <w:rPr>
                <w:rFonts w:ascii="Times New Roman" w:hAnsi="Times New Roman"/>
                <w:lang w:val="fr-FR"/>
              </w:rPr>
              <w:t>limitează</w:t>
            </w:r>
            <w:proofErr w:type="spellEnd"/>
            <w:proofErr w:type="gram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expunerea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pacientului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la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infecţii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provenite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de la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vizitatori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personalul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spitalului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alţi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pacienţi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sau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echipamentul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utilizat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pentru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rFonts w:ascii="Times New Roman" w:hAnsi="Times New Roman"/>
                <w:lang w:val="fr-FR"/>
              </w:rPr>
              <w:t>diagnosticare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>;</w:t>
            </w:r>
            <w:proofErr w:type="gramEnd"/>
          </w:p>
          <w:p w14:paraId="1BC943DF" w14:textId="77777777" w:rsidR="00723D58" w:rsidRPr="00EF2C04" w:rsidRDefault="00723D58" w:rsidP="00723D58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hAnsi="Times New Roman"/>
                <w:lang w:val="fr-FR"/>
              </w:rPr>
            </w:pPr>
            <w:proofErr w:type="spellStart"/>
            <w:proofErr w:type="gramStart"/>
            <w:r w:rsidRPr="00EF2C04">
              <w:rPr>
                <w:rFonts w:ascii="Times New Roman" w:hAnsi="Times New Roman"/>
                <w:lang w:val="fr-FR"/>
              </w:rPr>
              <w:t>respectă</w:t>
            </w:r>
            <w:proofErr w:type="spellEnd"/>
            <w:proofErr w:type="gram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și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aplică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recomandările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i/>
                <w:lang w:val="fr-FR"/>
              </w:rPr>
              <w:t>Metodologiei</w:t>
            </w:r>
            <w:proofErr w:type="spellEnd"/>
            <w:r w:rsidRPr="00EF2C04">
              <w:rPr>
                <w:rFonts w:ascii="Times New Roman" w:hAnsi="Times New Roman"/>
                <w:i/>
                <w:lang w:val="fr-FR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i/>
                <w:lang w:val="fr-FR"/>
              </w:rPr>
              <w:t>supraveghere</w:t>
            </w:r>
            <w:proofErr w:type="spellEnd"/>
            <w:r w:rsidRPr="00EF2C04">
              <w:rPr>
                <w:rFonts w:ascii="Times New Roman" w:hAnsi="Times New Roman"/>
                <w:i/>
                <w:lang w:val="fr-FR"/>
              </w:rPr>
              <w:t xml:space="preserve"> a </w:t>
            </w:r>
            <w:proofErr w:type="spellStart"/>
            <w:r w:rsidRPr="00EF2C04">
              <w:rPr>
                <w:rFonts w:ascii="Times New Roman" w:hAnsi="Times New Roman"/>
                <w:i/>
                <w:lang w:val="fr-FR"/>
              </w:rPr>
              <w:t>expunerii</w:t>
            </w:r>
            <w:proofErr w:type="spellEnd"/>
            <w:r w:rsidRPr="00EF2C04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i/>
                <w:lang w:val="fr-FR"/>
              </w:rPr>
              <w:t>accidentale</w:t>
            </w:r>
            <w:proofErr w:type="spellEnd"/>
            <w:r w:rsidRPr="00EF2C04">
              <w:rPr>
                <w:rFonts w:ascii="Times New Roman" w:hAnsi="Times New Roman"/>
                <w:i/>
                <w:lang w:val="fr-FR"/>
              </w:rPr>
              <w:t xml:space="preserve"> a </w:t>
            </w:r>
            <w:proofErr w:type="spellStart"/>
            <w:r w:rsidRPr="00EF2C04">
              <w:rPr>
                <w:rFonts w:ascii="Times New Roman" w:hAnsi="Times New Roman"/>
                <w:i/>
                <w:lang w:val="fr-FR"/>
              </w:rPr>
              <w:t>personalului</w:t>
            </w:r>
            <w:proofErr w:type="spellEnd"/>
            <w:r w:rsidRPr="00EF2C04">
              <w:rPr>
                <w:rFonts w:ascii="Times New Roman" w:hAnsi="Times New Roman"/>
                <w:i/>
                <w:lang w:val="fr-FR"/>
              </w:rPr>
              <w:t xml:space="preserve"> care </w:t>
            </w:r>
            <w:proofErr w:type="spellStart"/>
            <w:r w:rsidRPr="00EF2C04">
              <w:rPr>
                <w:rFonts w:ascii="Times New Roman" w:hAnsi="Times New Roman"/>
                <w:i/>
                <w:lang w:val="fr-FR"/>
              </w:rPr>
              <w:t>lucrează</w:t>
            </w:r>
            <w:proofErr w:type="spellEnd"/>
            <w:r w:rsidRPr="00EF2C04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i/>
                <w:lang w:val="fr-FR"/>
              </w:rPr>
              <w:t>în</w:t>
            </w:r>
            <w:proofErr w:type="spellEnd"/>
            <w:r w:rsidRPr="00EF2C04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i/>
                <w:lang w:val="fr-FR"/>
              </w:rPr>
              <w:t>sistemul</w:t>
            </w:r>
            <w:proofErr w:type="spellEnd"/>
            <w:r w:rsidRPr="00EF2C04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i/>
                <w:lang w:val="fr-FR"/>
              </w:rPr>
              <w:t>sanitar</w:t>
            </w:r>
            <w:proofErr w:type="spellEnd"/>
            <w:r w:rsidRPr="00EF2C04">
              <w:rPr>
                <w:rFonts w:ascii="Times New Roman" w:hAnsi="Times New Roman"/>
                <w:i/>
                <w:lang w:val="fr-FR"/>
              </w:rPr>
              <w:t xml:space="preserve"> la </w:t>
            </w:r>
            <w:proofErr w:type="spellStart"/>
            <w:r w:rsidRPr="00EF2C04">
              <w:rPr>
                <w:rFonts w:ascii="Times New Roman" w:hAnsi="Times New Roman"/>
                <w:i/>
                <w:lang w:val="fr-FR"/>
              </w:rPr>
              <w:t>produse</w:t>
            </w:r>
            <w:proofErr w:type="spellEnd"/>
            <w:r w:rsidRPr="00EF2C04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rFonts w:ascii="Times New Roman" w:hAnsi="Times New Roman"/>
                <w:i/>
                <w:lang w:val="fr-FR"/>
              </w:rPr>
              <w:t>biologice</w:t>
            </w:r>
            <w:proofErr w:type="spellEnd"/>
            <w:r w:rsidRPr="00EF2C04">
              <w:rPr>
                <w:rFonts w:ascii="Times New Roman" w:hAnsi="Times New Roman"/>
                <w:i/>
                <w:lang w:val="fr-FR"/>
              </w:rPr>
              <w:t>:</w:t>
            </w:r>
            <w:proofErr w:type="gramEnd"/>
          </w:p>
          <w:p w14:paraId="133D7664" w14:textId="77777777" w:rsidR="00723D58" w:rsidRPr="00EF2C04" w:rsidRDefault="00723D58" w:rsidP="00723D58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EF2C04">
              <w:rPr>
                <w:rFonts w:ascii="Times New Roman" w:hAnsi="Times New Roman"/>
                <w:lang w:val="ro-RO"/>
              </w:rPr>
              <w:t>a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plică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imediat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protocolul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de management al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expunerii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accidentale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la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produse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biologice</w:t>
            </w:r>
            <w:proofErr w:type="spellEnd"/>
          </w:p>
          <w:p w14:paraId="37F38C88" w14:textId="77777777" w:rsidR="00723D58" w:rsidRPr="00EF2C04" w:rsidRDefault="00723D58" w:rsidP="00723D58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hAnsi="Times New Roman"/>
                <w:lang w:val="fr-FR"/>
              </w:rPr>
            </w:pPr>
            <w:proofErr w:type="spellStart"/>
            <w:proofErr w:type="gramStart"/>
            <w:r w:rsidRPr="00EF2C04">
              <w:rPr>
                <w:rFonts w:ascii="Times New Roman" w:hAnsi="Times New Roman"/>
                <w:lang w:val="fr-FR"/>
              </w:rPr>
              <w:t>anunță</w:t>
            </w:r>
            <w:proofErr w:type="spellEnd"/>
            <w:proofErr w:type="gram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cazul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în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prima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ora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de </w:t>
            </w:r>
            <w:proofErr w:type="gramStart"/>
            <w:r w:rsidRPr="00EF2C04">
              <w:rPr>
                <w:rFonts w:ascii="Times New Roman" w:hAnsi="Times New Roman"/>
                <w:lang w:val="fr-FR"/>
              </w:rPr>
              <w:t>la accident</w:t>
            </w:r>
            <w:proofErr w:type="gram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medicului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șef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sectie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/compartiment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sau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medicului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sef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gardă</w:t>
            </w:r>
            <w:proofErr w:type="spellEnd"/>
          </w:p>
          <w:p w14:paraId="15630BB6" w14:textId="77777777" w:rsidR="00723D58" w:rsidRPr="00EF2C04" w:rsidRDefault="00723D58" w:rsidP="00723D58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F2C04">
              <w:rPr>
                <w:rFonts w:ascii="Times New Roman" w:hAnsi="Times New Roman"/>
                <w:lang w:val="fr-FR"/>
              </w:rPr>
              <w:t>se</w:t>
            </w:r>
            <w:proofErr w:type="gram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prezintă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la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responsabilul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Serviciului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prevenirea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infecțiilor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asociate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asistenței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medicale</w:t>
            </w:r>
            <w:proofErr w:type="spellEnd"/>
          </w:p>
          <w:p w14:paraId="13C4F17A" w14:textId="77777777" w:rsidR="00723D58" w:rsidRPr="00EF2C04" w:rsidRDefault="00723D58" w:rsidP="00723D58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hAnsi="Times New Roman"/>
                <w:lang w:val="fr-FR"/>
              </w:rPr>
            </w:pPr>
            <w:proofErr w:type="spellStart"/>
            <w:proofErr w:type="gramStart"/>
            <w:r w:rsidRPr="00EF2C04">
              <w:rPr>
                <w:rFonts w:ascii="Times New Roman" w:hAnsi="Times New Roman"/>
                <w:lang w:val="fr-FR"/>
              </w:rPr>
              <w:t>consultanță</w:t>
            </w:r>
            <w:proofErr w:type="spellEnd"/>
            <w:proofErr w:type="gram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în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vederea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evaluarii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riscului</w:t>
            </w:r>
            <w:proofErr w:type="spellEnd"/>
          </w:p>
          <w:p w14:paraId="05709D2E" w14:textId="77777777" w:rsidR="00723D58" w:rsidRPr="00EF2C04" w:rsidRDefault="00723D58" w:rsidP="00723D58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F2C04">
              <w:rPr>
                <w:rFonts w:ascii="Times New Roman" w:hAnsi="Times New Roman"/>
              </w:rPr>
              <w:t>anunță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medicul</w:t>
            </w:r>
            <w:proofErr w:type="spellEnd"/>
            <w:r w:rsidRPr="00EF2C04">
              <w:rPr>
                <w:rFonts w:ascii="Times New Roman" w:hAnsi="Times New Roman"/>
              </w:rPr>
              <w:t xml:space="preserve"> de Medicina </w:t>
            </w:r>
            <w:proofErr w:type="spellStart"/>
            <w:r w:rsidRPr="00EF2C04">
              <w:rPr>
                <w:rFonts w:ascii="Times New Roman" w:hAnsi="Times New Roman"/>
              </w:rPr>
              <w:t>Muncii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pentru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luarea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în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evidență</w:t>
            </w:r>
            <w:proofErr w:type="spellEnd"/>
          </w:p>
          <w:p w14:paraId="4C4AA89B" w14:textId="77777777" w:rsidR="00723D58" w:rsidRPr="00361D98" w:rsidRDefault="00723D58" w:rsidP="00361D98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F2C04">
              <w:rPr>
                <w:rFonts w:ascii="Times New Roman" w:hAnsi="Times New Roman"/>
              </w:rPr>
              <w:t>completează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și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transmite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către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Serviciul</w:t>
            </w:r>
            <w:proofErr w:type="spellEnd"/>
            <w:r w:rsidRPr="00EF2C04">
              <w:rPr>
                <w:rFonts w:ascii="Times New Roman" w:hAnsi="Times New Roman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</w:rPr>
              <w:t>prevenire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gramStart"/>
            <w:r w:rsidRPr="00EF2C04">
              <w:rPr>
                <w:rFonts w:ascii="Times New Roman" w:hAnsi="Times New Roman"/>
              </w:rPr>
              <w:t>a</w:t>
            </w:r>
            <w:proofErr w:type="gram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infecțiilor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asociate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asistenței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medicale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fișa</w:t>
            </w:r>
            <w:proofErr w:type="spellEnd"/>
            <w:r w:rsidRPr="00EF2C04">
              <w:rPr>
                <w:rFonts w:ascii="Times New Roman" w:hAnsi="Times New Roman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</w:rPr>
              <w:t>raportare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gramStart"/>
            <w:r w:rsidRPr="00EF2C04">
              <w:rPr>
                <w:rFonts w:ascii="Times New Roman" w:hAnsi="Times New Roman"/>
              </w:rPr>
              <w:t>a</w:t>
            </w:r>
            <w:proofErr w:type="gram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accidentului</w:t>
            </w:r>
            <w:proofErr w:type="spellEnd"/>
          </w:p>
        </w:tc>
      </w:tr>
      <w:tr w:rsidR="00723D58" w:rsidRPr="00EF2C04" w14:paraId="08AC1B08" w14:textId="77777777" w:rsidTr="007E7D8D">
        <w:trPr>
          <w:trHeight w:val="340"/>
        </w:trPr>
        <w:tc>
          <w:tcPr>
            <w:tcW w:w="10201" w:type="dxa"/>
            <w:gridSpan w:val="3"/>
            <w:vAlign w:val="center"/>
          </w:tcPr>
          <w:p w14:paraId="2D787EBD" w14:textId="77777777" w:rsidR="00723D58" w:rsidRPr="00EF2C04" w:rsidRDefault="00723D58" w:rsidP="00723D58">
            <w:pPr>
              <w:pStyle w:val="ListParagraph"/>
              <w:numPr>
                <w:ilvl w:val="0"/>
                <w:numId w:val="15"/>
              </w:numPr>
              <w:tabs>
                <w:tab w:val="left" w:pos="810"/>
              </w:tabs>
              <w:ind w:left="360"/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b/>
                <w:bCs/>
                <w:color w:val="000000"/>
                <w:sz w:val="22"/>
                <w:szCs w:val="22"/>
              </w:rPr>
              <w:t>Atribuţii</w:t>
            </w:r>
            <w:proofErr w:type="spellEnd"/>
            <w:r w:rsidRPr="00EF2C04">
              <w:rPr>
                <w:b/>
                <w:bCs/>
                <w:color w:val="000000"/>
                <w:sz w:val="22"/>
                <w:szCs w:val="22"/>
              </w:rPr>
              <w:t xml:space="preserve"> conform OMS nr. 1761/2021 </w:t>
            </w:r>
            <w:proofErr w:type="spellStart"/>
            <w:r w:rsidRPr="00EF2C04">
              <w:rPr>
                <w:b/>
                <w:bCs/>
                <w:color w:val="000000"/>
                <w:sz w:val="22"/>
                <w:szCs w:val="22"/>
              </w:rPr>
              <w:t>privind</w:t>
            </w:r>
            <w:proofErr w:type="spellEnd"/>
            <w:r w:rsidRPr="00EF2C0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color w:val="000000"/>
                <w:sz w:val="22"/>
                <w:szCs w:val="22"/>
              </w:rPr>
              <w:t>curățarea</w:t>
            </w:r>
            <w:proofErr w:type="spellEnd"/>
            <w:r w:rsidRPr="00EF2C04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b/>
                <w:bCs/>
                <w:color w:val="000000"/>
                <w:sz w:val="22"/>
                <w:szCs w:val="22"/>
              </w:rPr>
              <w:t>dezinfecția</w:t>
            </w:r>
            <w:proofErr w:type="spellEnd"/>
            <w:r w:rsidRPr="00EF2C0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color w:val="000000"/>
                <w:sz w:val="22"/>
                <w:szCs w:val="22"/>
              </w:rPr>
              <w:t>și</w:t>
            </w:r>
            <w:proofErr w:type="spellEnd"/>
            <w:r w:rsidRPr="00EF2C0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color w:val="000000"/>
                <w:sz w:val="22"/>
                <w:szCs w:val="22"/>
              </w:rPr>
              <w:t>sterilizarea</w:t>
            </w:r>
            <w:proofErr w:type="spellEnd"/>
            <w:r w:rsidRPr="00EF2C0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color w:val="000000"/>
                <w:sz w:val="22"/>
                <w:szCs w:val="22"/>
              </w:rPr>
              <w:t>în</w:t>
            </w:r>
            <w:proofErr w:type="spellEnd"/>
            <w:r w:rsidRPr="00EF2C0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color w:val="000000"/>
                <w:sz w:val="22"/>
                <w:szCs w:val="22"/>
              </w:rPr>
              <w:t>unitățile</w:t>
            </w:r>
            <w:proofErr w:type="spellEnd"/>
            <w:r w:rsidRPr="00EF2C0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color w:val="000000"/>
                <w:sz w:val="22"/>
                <w:szCs w:val="22"/>
              </w:rPr>
              <w:t>sanitare</w:t>
            </w:r>
            <w:proofErr w:type="spellEnd"/>
            <w:r w:rsidRPr="00EF2C0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color w:val="000000"/>
                <w:sz w:val="22"/>
                <w:szCs w:val="22"/>
              </w:rPr>
              <w:t>publice</w:t>
            </w:r>
            <w:proofErr w:type="spellEnd"/>
            <w:r w:rsidRPr="00EF2C0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color w:val="000000"/>
                <w:sz w:val="22"/>
                <w:szCs w:val="22"/>
              </w:rPr>
              <w:t>și</w:t>
            </w:r>
            <w:proofErr w:type="spellEnd"/>
            <w:r w:rsidRPr="00EF2C04">
              <w:rPr>
                <w:b/>
                <w:bCs/>
                <w:color w:val="000000"/>
                <w:sz w:val="22"/>
                <w:szCs w:val="22"/>
              </w:rPr>
              <w:t xml:space="preserve"> private:</w:t>
            </w:r>
          </w:p>
          <w:p w14:paraId="02A2E59E" w14:textId="77777777" w:rsidR="00723D58" w:rsidRPr="00EF2C04" w:rsidRDefault="00723D58" w:rsidP="00723D58">
            <w:pPr>
              <w:pStyle w:val="ListParagraph"/>
              <w:numPr>
                <w:ilvl w:val="0"/>
                <w:numId w:val="29"/>
              </w:num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</w:rPr>
              <w:t>Trebuie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să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cunoască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orice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moment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denumirea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dezinfectantului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utilizat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dată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preparării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soluţiei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lucru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timpul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acţiune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concentraţia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lucru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categoria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din care fac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parte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suprafețele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instrumentarul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echipamentele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care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urmează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a fi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dezinfectate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critice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noncritice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semicritice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>);</w:t>
            </w:r>
          </w:p>
          <w:p w14:paraId="3E4F806B" w14:textId="77777777" w:rsidR="00723D58" w:rsidRPr="00EF2C04" w:rsidRDefault="00723D58" w:rsidP="00723D58">
            <w:pPr>
              <w:pStyle w:val="ListParagraph"/>
              <w:numPr>
                <w:ilvl w:val="0"/>
                <w:numId w:val="29"/>
              </w:num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</w:rPr>
              <w:t>Cunoaşte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respectă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modul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utilizare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produselor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biocide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încadrate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conform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prevederilor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vigoare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tipul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I de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produs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utilizat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dezinfecţia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igienică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mâinilor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funcție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nivelul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risc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prin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spălare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dezinfecţia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igienică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mâinilor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prin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frecare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dezinfecţia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pielii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intacte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dezinfecția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chirurgicală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>;</w:t>
            </w:r>
          </w:p>
          <w:p w14:paraId="0AFE4E30" w14:textId="77777777" w:rsidR="00723D58" w:rsidRPr="00EF2C04" w:rsidRDefault="00723D58" w:rsidP="00723D5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o-RO"/>
              </w:rPr>
            </w:pPr>
            <w:r w:rsidRPr="00EF2C04">
              <w:rPr>
                <w:rFonts w:ascii="Times New Roman" w:hAnsi="Times New Roman"/>
                <w:color w:val="000000"/>
                <w:lang w:val="ro-RO"/>
              </w:rPr>
              <w:lastRenderedPageBreak/>
              <w:t xml:space="preserve">Cunoaşte şi respectă modul de utilizare al biocidelor încadrate, conform prevederilor în vigoare, în </w:t>
            </w:r>
            <w:r w:rsidRPr="00EF2C04">
              <w:rPr>
                <w:rFonts w:ascii="Times New Roman" w:hAnsi="Times New Roman"/>
                <w:b/>
                <w:color w:val="000000"/>
                <w:lang w:val="ro-RO"/>
              </w:rPr>
              <w:t>tipul II</w:t>
            </w:r>
            <w:r w:rsidRPr="00EF2C04">
              <w:rPr>
                <w:rFonts w:ascii="Times New Roman" w:hAnsi="Times New Roman"/>
                <w:color w:val="000000"/>
                <w:lang w:val="ro-RO"/>
              </w:rPr>
              <w:t xml:space="preserve"> de produs, utilizate pentru: dezinfecţia suprafeţelor, dezinfecţia dispozitivelor (instrumente) medicale prin imersie, dezinfecţia lenjeriei (material moale);</w:t>
            </w:r>
          </w:p>
          <w:p w14:paraId="590A2C3A" w14:textId="77777777" w:rsidR="00723D58" w:rsidRPr="00EF2C04" w:rsidRDefault="00723D58" w:rsidP="00723D5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o-RO"/>
              </w:rPr>
            </w:pPr>
            <w:r w:rsidRPr="00EF2C04">
              <w:rPr>
                <w:rFonts w:ascii="Times New Roman" w:hAnsi="Times New Roman"/>
                <w:color w:val="000000"/>
                <w:lang w:val="ro-RO"/>
              </w:rPr>
              <w:t>Cunoaşte şi respectă criteriile de utilizare şi păstrare corectă a produselor antiseptice, metodele de aplicare a dezinfectantelor chimice, în funcție de suportul/instrumentul/materialul care urmează să fie tratat;</w:t>
            </w:r>
          </w:p>
          <w:p w14:paraId="764F8E06" w14:textId="77777777" w:rsidR="00723D58" w:rsidRPr="00EF2C04" w:rsidRDefault="00723D58" w:rsidP="00723D58">
            <w:pPr>
              <w:pStyle w:val="ListParagraph"/>
              <w:numPr>
                <w:ilvl w:val="0"/>
                <w:numId w:val="29"/>
              </w:num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</w:rPr>
              <w:t>Respectă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aplica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 w:themeColor="text1"/>
                <w:sz w:val="22"/>
                <w:szCs w:val="22"/>
              </w:rPr>
              <w:t>procedurile</w:t>
            </w:r>
            <w:proofErr w:type="spellEnd"/>
            <w:r w:rsidRPr="00EF2C0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 w:themeColor="text1"/>
                <w:sz w:val="22"/>
                <w:szCs w:val="22"/>
              </w:rPr>
              <w:t>privind</w:t>
            </w:r>
            <w:proofErr w:type="spellEnd"/>
            <w:r w:rsidRPr="00EF2C0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 w:themeColor="text1"/>
                <w:sz w:val="22"/>
                <w:szCs w:val="22"/>
              </w:rPr>
              <w:t>curățarea</w:t>
            </w:r>
            <w:proofErr w:type="spellEnd"/>
            <w:r w:rsidRPr="00EF2C04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 w:themeColor="text1"/>
                <w:sz w:val="22"/>
                <w:szCs w:val="22"/>
              </w:rPr>
              <w:t>dezinfecția</w:t>
            </w:r>
            <w:proofErr w:type="spellEnd"/>
            <w:r w:rsidRPr="00EF2C04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 w:themeColor="text1"/>
                <w:sz w:val="22"/>
                <w:szCs w:val="22"/>
              </w:rPr>
              <w:t>sterilizarea</w:t>
            </w:r>
            <w:proofErr w:type="spellEnd"/>
            <w:r w:rsidRPr="00EF2C04">
              <w:rPr>
                <w:color w:val="000000" w:themeColor="text1"/>
                <w:sz w:val="22"/>
                <w:szCs w:val="22"/>
              </w:rPr>
              <w:t xml:space="preserve"> conform </w:t>
            </w:r>
            <w:proofErr w:type="spellStart"/>
            <w:r w:rsidRPr="00EF2C04">
              <w:rPr>
                <w:color w:val="000000" w:themeColor="text1"/>
                <w:sz w:val="22"/>
                <w:szCs w:val="22"/>
              </w:rPr>
              <w:t>programului</w:t>
            </w:r>
            <w:proofErr w:type="spellEnd"/>
            <w:r w:rsidRPr="00EF2C04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cunoaște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respectă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etapele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pregătirii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instrumentarului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sterilizare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efectuarea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controlul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</w:rPr>
              <w:t>sterilizării</w:t>
            </w:r>
            <w:proofErr w:type="spellEnd"/>
            <w:r w:rsidRPr="00EF2C04">
              <w:rPr>
                <w:color w:val="000000"/>
                <w:sz w:val="22"/>
                <w:szCs w:val="22"/>
              </w:rPr>
              <w:t>;</w:t>
            </w:r>
          </w:p>
          <w:p w14:paraId="65087E07" w14:textId="77777777" w:rsidR="00723D58" w:rsidRPr="00EF2C04" w:rsidRDefault="00723D58" w:rsidP="00723D5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o-RO"/>
              </w:rPr>
            </w:pPr>
            <w:r w:rsidRPr="00EF2C04">
              <w:rPr>
                <w:rFonts w:ascii="Times New Roman" w:hAnsi="Times New Roman"/>
                <w:color w:val="000000"/>
                <w:lang w:val="ro-RO"/>
              </w:rPr>
              <w:t>Completează evidențele care trebuie întocmite pentru activitatea de curățenie și dezinfecție</w:t>
            </w:r>
          </w:p>
          <w:p w14:paraId="11D7CA82" w14:textId="77777777" w:rsidR="00723D58" w:rsidRPr="00EF2C04" w:rsidRDefault="00723D58" w:rsidP="00723D5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o-RO"/>
              </w:rPr>
            </w:pPr>
            <w:r w:rsidRPr="00EF2C04">
              <w:rPr>
                <w:rFonts w:ascii="Times New Roman" w:hAnsi="Times New Roman"/>
                <w:color w:val="000000"/>
                <w:lang w:val="ro-RO"/>
              </w:rPr>
              <w:t>Completează graficul de curăţenie (decontaminare) şi dezinfecţie, şi semnează zilnic  persoana care a efectuat curățenia /dezinfecţia;</w:t>
            </w:r>
          </w:p>
          <w:p w14:paraId="1E808949" w14:textId="77777777" w:rsidR="00723D58" w:rsidRPr="00EF2C04" w:rsidRDefault="00723D58" w:rsidP="00723D5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o-RO"/>
              </w:rPr>
            </w:pPr>
            <w:r w:rsidRPr="00EF2C04">
              <w:rPr>
                <w:rFonts w:ascii="Times New Roman" w:hAnsi="Times New Roman"/>
                <w:color w:val="000000"/>
                <w:lang w:val="ro-RO"/>
              </w:rPr>
              <w:t>Completează evidențelor care trebuie întocmite pentru activitatea de curățenie și dezinfecție</w:t>
            </w:r>
          </w:p>
          <w:p w14:paraId="441F87DE" w14:textId="77777777" w:rsidR="00723D58" w:rsidRPr="00EF2C04" w:rsidRDefault="00723D58" w:rsidP="00723D58">
            <w:pPr>
              <w:pStyle w:val="ListParagraph"/>
              <w:numPr>
                <w:ilvl w:val="0"/>
                <w:numId w:val="15"/>
              </w:numPr>
              <w:tabs>
                <w:tab w:val="left" w:pos="810"/>
              </w:tabs>
              <w:ind w:left="360"/>
              <w:contextualSpacing/>
              <w:rPr>
                <w:b/>
                <w:sz w:val="22"/>
                <w:szCs w:val="22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Răspunde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starea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curăţenie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din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sectorul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lucru</w:t>
            </w:r>
            <w:proofErr w:type="spellEnd"/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lang w:val="fr-FR"/>
              </w:rPr>
              <w:t>distribuit</w:t>
            </w:r>
            <w:proofErr w:type="spellEnd"/>
          </w:p>
        </w:tc>
      </w:tr>
      <w:tr w:rsidR="00723D58" w:rsidRPr="00EF2C04" w14:paraId="18C61833" w14:textId="77777777" w:rsidTr="007E7D8D">
        <w:trPr>
          <w:trHeight w:val="340"/>
        </w:trPr>
        <w:tc>
          <w:tcPr>
            <w:tcW w:w="10201" w:type="dxa"/>
            <w:gridSpan w:val="3"/>
            <w:vAlign w:val="center"/>
          </w:tcPr>
          <w:p w14:paraId="4D95AB0B" w14:textId="77777777" w:rsidR="00723D58" w:rsidRPr="00EF2C04" w:rsidRDefault="00723D58" w:rsidP="00723D58">
            <w:pPr>
              <w:pStyle w:val="ListParagraph"/>
              <w:numPr>
                <w:ilvl w:val="0"/>
                <w:numId w:val="15"/>
              </w:numPr>
              <w:ind w:left="360"/>
              <w:contextualSpacing/>
              <w:rPr>
                <w:b/>
                <w:sz w:val="22"/>
                <w:szCs w:val="22"/>
              </w:rPr>
            </w:pPr>
            <w:proofErr w:type="spellStart"/>
            <w:r w:rsidRPr="00EF2C04">
              <w:rPr>
                <w:b/>
                <w:sz w:val="22"/>
                <w:szCs w:val="22"/>
              </w:rPr>
              <w:lastRenderedPageBreak/>
              <w:t>Atribuţiile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în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conformitate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cu </w:t>
            </w:r>
            <w:proofErr w:type="spellStart"/>
            <w:r w:rsidRPr="00EF2C04">
              <w:rPr>
                <w:b/>
                <w:sz w:val="22"/>
                <w:szCs w:val="22"/>
              </w:rPr>
              <w:t>prevederile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  <w:u w:val="single"/>
              </w:rPr>
              <w:t>le</w:t>
            </w:r>
            <w:r w:rsidR="00361D98">
              <w:rPr>
                <w:b/>
                <w:sz w:val="22"/>
                <w:szCs w:val="22"/>
                <w:u w:val="single"/>
              </w:rPr>
              <w:t>gislaţiei</w:t>
            </w:r>
            <w:proofErr w:type="spellEnd"/>
            <w:r w:rsidR="00361D98">
              <w:rPr>
                <w:b/>
                <w:sz w:val="22"/>
                <w:szCs w:val="22"/>
                <w:u w:val="single"/>
              </w:rPr>
              <w:t xml:space="preserve"> in </w:t>
            </w:r>
            <w:proofErr w:type="spellStart"/>
            <w:r w:rsidR="00361D98">
              <w:rPr>
                <w:b/>
                <w:sz w:val="22"/>
                <w:szCs w:val="22"/>
                <w:u w:val="single"/>
              </w:rPr>
              <w:t>vigoare</w:t>
            </w:r>
            <w:proofErr w:type="spellEnd"/>
            <w:r w:rsidR="00361D98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361D98">
              <w:rPr>
                <w:b/>
                <w:sz w:val="22"/>
                <w:szCs w:val="22"/>
                <w:u w:val="single"/>
              </w:rPr>
              <w:t>Ordinului</w:t>
            </w:r>
            <w:proofErr w:type="spellEnd"/>
            <w:r w:rsidR="00361D98">
              <w:rPr>
                <w:b/>
                <w:sz w:val="22"/>
                <w:szCs w:val="22"/>
                <w:u w:val="single"/>
              </w:rPr>
              <w:t xml:space="preserve"> </w:t>
            </w:r>
            <w:r w:rsidRPr="00EF2C04">
              <w:rPr>
                <w:b/>
                <w:sz w:val="22"/>
                <w:szCs w:val="22"/>
                <w:u w:val="single"/>
              </w:rPr>
              <w:t>M.S. nr. 1226 / 2012</w:t>
            </w:r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privind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gestionarea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deşeurilor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rezultate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din </w:t>
            </w:r>
            <w:proofErr w:type="spellStart"/>
            <w:r w:rsidRPr="00EF2C04">
              <w:rPr>
                <w:b/>
                <w:sz w:val="22"/>
                <w:szCs w:val="22"/>
              </w:rPr>
              <w:t>activităţile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medicale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şi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Pr="00EF2C04">
              <w:rPr>
                <w:b/>
                <w:sz w:val="22"/>
                <w:szCs w:val="22"/>
              </w:rPr>
              <w:t>metodologiei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b/>
                <w:sz w:val="22"/>
                <w:szCs w:val="22"/>
              </w:rPr>
              <w:t>culegere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Pr="00EF2C04">
              <w:rPr>
                <w:b/>
                <w:sz w:val="22"/>
                <w:szCs w:val="22"/>
              </w:rPr>
              <w:t>datelor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pentru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baza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naţională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de date </w:t>
            </w:r>
            <w:proofErr w:type="spellStart"/>
            <w:r w:rsidRPr="00EF2C04">
              <w:rPr>
                <w:b/>
                <w:sz w:val="22"/>
                <w:szCs w:val="22"/>
              </w:rPr>
              <w:t>privind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deşeurile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rezultate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din </w:t>
            </w:r>
            <w:proofErr w:type="spellStart"/>
            <w:r w:rsidRPr="00EF2C04">
              <w:rPr>
                <w:b/>
                <w:sz w:val="22"/>
                <w:szCs w:val="22"/>
              </w:rPr>
              <w:t>activităţile</w:t>
            </w:r>
            <w:proofErr w:type="spellEnd"/>
            <w:r w:rsidRPr="00EF2C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sz w:val="22"/>
                <w:szCs w:val="22"/>
              </w:rPr>
              <w:t>medicale</w:t>
            </w:r>
            <w:proofErr w:type="spellEnd"/>
          </w:p>
          <w:p w14:paraId="01CF9420" w14:textId="77777777" w:rsidR="00723D58" w:rsidRPr="00EF2C04" w:rsidRDefault="00723D58" w:rsidP="007A33DE">
            <w:pPr>
              <w:pStyle w:val="ListParagraph"/>
              <w:numPr>
                <w:ilvl w:val="0"/>
                <w:numId w:val="28"/>
              </w:numPr>
              <w:ind w:left="447" w:hanging="283"/>
              <w:contextualSpacing/>
              <w:rPr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aplica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procedurile</w:t>
            </w:r>
            <w:proofErr w:type="spellEnd"/>
            <w:r w:rsidRPr="00EF2C04">
              <w:rPr>
                <w:sz w:val="22"/>
                <w:szCs w:val="22"/>
              </w:rPr>
              <w:t xml:space="preserve"> stipulate in </w:t>
            </w:r>
            <w:proofErr w:type="spellStart"/>
            <w:r w:rsidRPr="00EF2C04">
              <w:rPr>
                <w:sz w:val="22"/>
                <w:szCs w:val="22"/>
              </w:rPr>
              <w:t>codul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procedura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privind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ges</w:t>
            </w:r>
            <w:r w:rsidR="00361D98">
              <w:rPr>
                <w:sz w:val="22"/>
                <w:szCs w:val="22"/>
              </w:rPr>
              <w:t>tionarea</w:t>
            </w:r>
            <w:proofErr w:type="spellEnd"/>
            <w:r w:rsidR="00361D98">
              <w:rPr>
                <w:sz w:val="22"/>
                <w:szCs w:val="22"/>
              </w:rPr>
              <w:t xml:space="preserve"> </w:t>
            </w:r>
            <w:proofErr w:type="spellStart"/>
            <w:r w:rsidR="00361D98">
              <w:rPr>
                <w:sz w:val="22"/>
                <w:szCs w:val="22"/>
              </w:rPr>
              <w:t>deseurilor</w:t>
            </w:r>
            <w:proofErr w:type="spellEnd"/>
            <w:r w:rsidR="00361D98">
              <w:rPr>
                <w:sz w:val="22"/>
                <w:szCs w:val="22"/>
              </w:rPr>
              <w:t xml:space="preserve"> </w:t>
            </w:r>
            <w:proofErr w:type="spellStart"/>
            <w:r w:rsidR="00361D98">
              <w:rPr>
                <w:sz w:val="22"/>
                <w:szCs w:val="22"/>
              </w:rPr>
              <w:t>infectioase</w:t>
            </w:r>
            <w:proofErr w:type="spellEnd"/>
            <w:r w:rsidRPr="00EF2C04">
              <w:rPr>
                <w:sz w:val="22"/>
                <w:szCs w:val="22"/>
              </w:rPr>
              <w:t>;</w:t>
            </w:r>
          </w:p>
          <w:p w14:paraId="13723BE9" w14:textId="77777777" w:rsidR="00723D58" w:rsidRPr="00EF2C04" w:rsidRDefault="00723D58" w:rsidP="007A33DE">
            <w:pPr>
              <w:pStyle w:val="ListParagraph"/>
              <w:numPr>
                <w:ilvl w:val="0"/>
                <w:numId w:val="28"/>
              </w:numPr>
              <w:ind w:left="447" w:hanging="283"/>
              <w:contextualSpacing/>
              <w:rPr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asigură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si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răspunde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cantarire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deseurilor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si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completarea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registrului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deseuri</w:t>
            </w:r>
            <w:proofErr w:type="spellEnd"/>
            <w:r w:rsidRPr="00EF2C04">
              <w:rPr>
                <w:sz w:val="22"/>
                <w:szCs w:val="22"/>
              </w:rPr>
              <w:t>;</w:t>
            </w:r>
          </w:p>
          <w:p w14:paraId="20711A89" w14:textId="77777777" w:rsidR="00723D58" w:rsidRPr="00EF2C04" w:rsidRDefault="00723D58" w:rsidP="007A33DE">
            <w:pPr>
              <w:pStyle w:val="ListParagraph"/>
              <w:numPr>
                <w:ilvl w:val="0"/>
                <w:numId w:val="28"/>
              </w:numPr>
              <w:ind w:left="447" w:hanging="283"/>
              <w:contextualSpacing/>
              <w:rPr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asigura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transportul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deseurilor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menajere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si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infectioase</w:t>
            </w:r>
            <w:proofErr w:type="spellEnd"/>
            <w:r w:rsidRPr="00EF2C04">
              <w:rPr>
                <w:sz w:val="22"/>
                <w:szCs w:val="22"/>
              </w:rPr>
              <w:t xml:space="preserve"> pe </w:t>
            </w:r>
            <w:proofErr w:type="spellStart"/>
            <w:r w:rsidRPr="00EF2C04">
              <w:rPr>
                <w:sz w:val="22"/>
                <w:szCs w:val="22"/>
              </w:rPr>
              <w:t>circuitul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stabilit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codul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procedura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</w:p>
          <w:p w14:paraId="2E13CFCA" w14:textId="77777777" w:rsidR="00723D58" w:rsidRPr="00EF2C04" w:rsidRDefault="00723D58" w:rsidP="007A33DE">
            <w:pPr>
              <w:pStyle w:val="ListParagraph"/>
              <w:numPr>
                <w:ilvl w:val="0"/>
                <w:numId w:val="28"/>
              </w:numPr>
              <w:ind w:left="447" w:hanging="283"/>
              <w:contextualSpacing/>
              <w:rPr>
                <w:sz w:val="22"/>
                <w:szCs w:val="22"/>
              </w:rPr>
            </w:pPr>
            <w:proofErr w:type="spellStart"/>
            <w:r w:rsidRPr="00EF2C04">
              <w:rPr>
                <w:sz w:val="22"/>
                <w:szCs w:val="22"/>
              </w:rPr>
              <w:t>transporta</w:t>
            </w:r>
            <w:proofErr w:type="spellEnd"/>
            <w:r w:rsidRPr="00EF2C04">
              <w:rPr>
                <w:sz w:val="22"/>
                <w:szCs w:val="22"/>
              </w:rPr>
              <w:t xml:space="preserve"> pe </w:t>
            </w:r>
            <w:proofErr w:type="spellStart"/>
            <w:r w:rsidRPr="00EF2C04">
              <w:rPr>
                <w:sz w:val="22"/>
                <w:szCs w:val="22"/>
              </w:rPr>
              <w:t>circuitul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stabilit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rezidurile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alimentare</w:t>
            </w:r>
            <w:proofErr w:type="spellEnd"/>
            <w:r w:rsidRPr="00EF2C04">
              <w:rPr>
                <w:sz w:val="22"/>
                <w:szCs w:val="22"/>
              </w:rPr>
              <w:t xml:space="preserve"> de in </w:t>
            </w:r>
            <w:proofErr w:type="spellStart"/>
            <w:r w:rsidRPr="00EF2C04">
              <w:rPr>
                <w:sz w:val="22"/>
                <w:szCs w:val="22"/>
              </w:rPr>
              <w:t>conditii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corespunzatoare</w:t>
            </w:r>
            <w:proofErr w:type="spellEnd"/>
            <w:r w:rsidRPr="00EF2C04">
              <w:rPr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sz w:val="22"/>
                <w:szCs w:val="22"/>
              </w:rPr>
              <w:t>raspunde</w:t>
            </w:r>
            <w:proofErr w:type="spellEnd"/>
            <w:r w:rsidRPr="00EF2C04">
              <w:rPr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</w:rPr>
              <w:t>depunerea</w:t>
            </w:r>
            <w:proofErr w:type="spellEnd"/>
            <w:r w:rsidRPr="00EF2C04">
              <w:rPr>
                <w:sz w:val="22"/>
                <w:szCs w:val="22"/>
              </w:rPr>
              <w:t xml:space="preserve"> lor </w:t>
            </w:r>
            <w:proofErr w:type="spellStart"/>
            <w:r w:rsidRPr="00EF2C04">
              <w:rPr>
                <w:sz w:val="22"/>
                <w:szCs w:val="22"/>
              </w:rPr>
              <w:t>corecta</w:t>
            </w:r>
            <w:proofErr w:type="spellEnd"/>
            <w:r w:rsidRPr="00EF2C04">
              <w:rPr>
                <w:sz w:val="22"/>
                <w:szCs w:val="22"/>
              </w:rPr>
              <w:t xml:space="preserve"> in </w:t>
            </w:r>
            <w:proofErr w:type="spellStart"/>
            <w:r w:rsidRPr="00EF2C04">
              <w:rPr>
                <w:sz w:val="22"/>
                <w:szCs w:val="22"/>
              </w:rPr>
              <w:t>recipiente</w:t>
            </w:r>
            <w:proofErr w:type="spellEnd"/>
            <w:r w:rsidRPr="00EF2C04">
              <w:rPr>
                <w:sz w:val="22"/>
                <w:szCs w:val="22"/>
              </w:rPr>
              <w:t xml:space="preserve">, </w:t>
            </w:r>
            <w:proofErr w:type="spellStart"/>
            <w:r w:rsidRPr="00EF2C04">
              <w:rPr>
                <w:sz w:val="22"/>
                <w:szCs w:val="22"/>
              </w:rPr>
              <w:t>curata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si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dezinfecteaza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pubelele</w:t>
            </w:r>
            <w:proofErr w:type="spellEnd"/>
            <w:r w:rsidRPr="00EF2C04">
              <w:rPr>
                <w:sz w:val="22"/>
                <w:szCs w:val="22"/>
              </w:rPr>
              <w:t xml:space="preserve"> in care se </w:t>
            </w:r>
            <w:proofErr w:type="spellStart"/>
            <w:r w:rsidRPr="00EF2C04">
              <w:rPr>
                <w:sz w:val="22"/>
                <w:szCs w:val="22"/>
              </w:rPr>
              <w:t>pastreaza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</w:rPr>
              <w:t>si</w:t>
            </w:r>
            <w:proofErr w:type="spellEnd"/>
            <w:r w:rsidRPr="00EF2C04">
              <w:rPr>
                <w:sz w:val="22"/>
                <w:szCs w:val="22"/>
              </w:rPr>
              <w:t xml:space="preserve"> se </w:t>
            </w:r>
            <w:proofErr w:type="spellStart"/>
            <w:r w:rsidRPr="00EF2C04">
              <w:rPr>
                <w:sz w:val="22"/>
                <w:szCs w:val="22"/>
              </w:rPr>
              <w:t>transporta</w:t>
            </w:r>
            <w:proofErr w:type="spellEnd"/>
            <w:r w:rsidRPr="00EF2C0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2C04">
              <w:rPr>
                <w:sz w:val="22"/>
                <w:szCs w:val="22"/>
              </w:rPr>
              <w:t>acestea</w:t>
            </w:r>
            <w:proofErr w:type="spellEnd"/>
            <w:r w:rsidRPr="00EF2C04">
              <w:rPr>
                <w:sz w:val="22"/>
                <w:szCs w:val="22"/>
              </w:rPr>
              <w:t xml:space="preserve"> ;</w:t>
            </w:r>
            <w:proofErr w:type="gramEnd"/>
          </w:p>
          <w:p w14:paraId="49173FF0" w14:textId="77777777" w:rsidR="00723D58" w:rsidRPr="00EF2C04" w:rsidRDefault="00723D58" w:rsidP="007A33DE">
            <w:pPr>
              <w:numPr>
                <w:ilvl w:val="0"/>
                <w:numId w:val="28"/>
              </w:numPr>
              <w:spacing w:after="0" w:line="240" w:lineRule="auto"/>
              <w:ind w:left="447" w:hanging="283"/>
              <w:contextualSpacing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  <w:lang w:val="ro-RO"/>
              </w:rPr>
              <w:t>p</w:t>
            </w:r>
            <w:proofErr w:type="spellStart"/>
            <w:r w:rsidRPr="00EF2C04">
              <w:rPr>
                <w:rFonts w:ascii="Times New Roman" w:hAnsi="Times New Roman"/>
              </w:rPr>
              <w:t>articipă</w:t>
            </w:r>
            <w:proofErr w:type="spellEnd"/>
            <w:r w:rsidRPr="00EF2C04">
              <w:rPr>
                <w:rFonts w:ascii="Times New Roman" w:hAnsi="Times New Roman"/>
              </w:rPr>
              <w:t xml:space="preserve"> la </w:t>
            </w:r>
            <w:proofErr w:type="spellStart"/>
            <w:r w:rsidRPr="00EF2C04">
              <w:rPr>
                <w:rFonts w:ascii="Times New Roman" w:hAnsi="Times New Roman"/>
              </w:rPr>
              <w:t>protejarea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mediului</w:t>
            </w:r>
            <w:proofErr w:type="spellEnd"/>
            <w:r w:rsidRPr="00EF2C04">
              <w:rPr>
                <w:rFonts w:ascii="Times New Roman" w:hAnsi="Times New Roman"/>
              </w:rPr>
              <w:t xml:space="preserve"> ambient </w:t>
            </w:r>
            <w:proofErr w:type="spellStart"/>
            <w:r w:rsidRPr="00EF2C04">
              <w:rPr>
                <w:rFonts w:ascii="Times New Roman" w:hAnsi="Times New Roman"/>
              </w:rPr>
              <w:t>prin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respectarea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şi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aplicarea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procedurilor</w:t>
            </w:r>
            <w:proofErr w:type="spellEnd"/>
            <w:r w:rsidRPr="00EF2C04">
              <w:rPr>
                <w:rFonts w:ascii="Times New Roman" w:hAnsi="Times New Roman"/>
              </w:rPr>
              <w:t xml:space="preserve"> interne </w:t>
            </w:r>
            <w:proofErr w:type="spellStart"/>
            <w:r w:rsidRPr="00EF2C04">
              <w:rPr>
                <w:rFonts w:ascii="Times New Roman" w:hAnsi="Times New Roman"/>
              </w:rPr>
              <w:t>referitoare</w:t>
            </w:r>
            <w:proofErr w:type="spellEnd"/>
            <w:r w:rsidRPr="00EF2C04">
              <w:rPr>
                <w:rFonts w:ascii="Times New Roman" w:hAnsi="Times New Roman"/>
              </w:rPr>
              <w:t xml:space="preserve"> la </w:t>
            </w:r>
            <w:proofErr w:type="spellStart"/>
            <w:r w:rsidRPr="00EF2C04">
              <w:rPr>
                <w:rFonts w:ascii="Times New Roman" w:hAnsi="Times New Roman"/>
              </w:rPr>
              <w:t>gestionarea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deşeurilor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rezultate</w:t>
            </w:r>
            <w:proofErr w:type="spellEnd"/>
            <w:r w:rsidRPr="00EF2C04">
              <w:rPr>
                <w:rFonts w:ascii="Times New Roman" w:hAnsi="Times New Roman"/>
              </w:rPr>
              <w:t xml:space="preserve"> din </w:t>
            </w:r>
            <w:proofErr w:type="spellStart"/>
            <w:r w:rsidRPr="00EF2C04">
              <w:rPr>
                <w:rFonts w:ascii="Times New Roman" w:hAnsi="Times New Roman"/>
              </w:rPr>
              <w:t>activitatea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medicală</w:t>
            </w:r>
            <w:proofErr w:type="spellEnd"/>
            <w:r w:rsidRPr="00EF2C04">
              <w:rPr>
                <w:rFonts w:ascii="Times New Roman" w:hAnsi="Times New Roman"/>
              </w:rPr>
              <w:t xml:space="preserve">, conform </w:t>
            </w:r>
            <w:proofErr w:type="spellStart"/>
            <w:r w:rsidRPr="00EF2C04">
              <w:rPr>
                <w:rFonts w:ascii="Times New Roman" w:hAnsi="Times New Roman"/>
              </w:rPr>
              <w:t>prevederilor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legale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în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vigoare</w:t>
            </w:r>
            <w:proofErr w:type="spellEnd"/>
            <w:r w:rsidRPr="00EF2C04">
              <w:rPr>
                <w:rFonts w:ascii="Times New Roman" w:hAnsi="Times New Roman"/>
              </w:rPr>
              <w:t>;</w:t>
            </w:r>
          </w:p>
          <w:p w14:paraId="1BFCC5F0" w14:textId="77777777" w:rsidR="00723D58" w:rsidRPr="00EF2C04" w:rsidRDefault="00723D58" w:rsidP="007A33DE">
            <w:pPr>
              <w:numPr>
                <w:ilvl w:val="0"/>
                <w:numId w:val="28"/>
              </w:numPr>
              <w:spacing w:after="0" w:line="240" w:lineRule="auto"/>
              <w:ind w:left="447" w:hanging="283"/>
              <w:contextualSpacing/>
              <w:rPr>
                <w:rFonts w:ascii="Times New Roman" w:hAnsi="Times New Roman"/>
              </w:rPr>
            </w:pPr>
            <w:proofErr w:type="spellStart"/>
            <w:r w:rsidRPr="00EF2C04">
              <w:rPr>
                <w:rFonts w:ascii="Times New Roman" w:hAnsi="Times New Roman"/>
              </w:rPr>
              <w:t>depozitarea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deşeurilor</w:t>
            </w:r>
            <w:proofErr w:type="spellEnd"/>
            <w:r w:rsidRPr="00EF2C04">
              <w:rPr>
                <w:rFonts w:ascii="Times New Roman" w:hAnsi="Times New Roman"/>
              </w:rPr>
              <w:t xml:space="preserve"> se face conform </w:t>
            </w:r>
            <w:proofErr w:type="spellStart"/>
            <w:r w:rsidRPr="00EF2C04">
              <w:rPr>
                <w:rFonts w:ascii="Times New Roman" w:hAnsi="Times New Roman"/>
              </w:rPr>
              <w:t>procedurii</w:t>
            </w:r>
            <w:proofErr w:type="spellEnd"/>
            <w:r w:rsidRPr="00EF2C04">
              <w:rPr>
                <w:rFonts w:ascii="Times New Roman" w:hAnsi="Times New Roman"/>
              </w:rPr>
              <w:t xml:space="preserve"> interne;</w:t>
            </w:r>
          </w:p>
          <w:p w14:paraId="4B42434E" w14:textId="77777777" w:rsidR="00723D58" w:rsidRPr="00EF2C04" w:rsidRDefault="00723D58" w:rsidP="007A33DE">
            <w:pPr>
              <w:numPr>
                <w:ilvl w:val="0"/>
                <w:numId w:val="28"/>
              </w:numPr>
              <w:spacing w:after="0" w:line="240" w:lineRule="auto"/>
              <w:ind w:left="447" w:hanging="283"/>
              <w:contextualSpacing/>
              <w:rPr>
                <w:rFonts w:ascii="Times New Roman" w:hAnsi="Times New Roman"/>
                <w:lang w:val="ro-RO"/>
              </w:rPr>
            </w:pPr>
            <w:proofErr w:type="gramStart"/>
            <w:r w:rsidRPr="00EF2C04">
              <w:rPr>
                <w:rFonts w:ascii="Times New Roman" w:hAnsi="Times New Roman"/>
                <w:lang w:val="fr-FR"/>
              </w:rPr>
              <w:t>r</w:t>
            </w:r>
            <w:r w:rsidRPr="00EF2C04">
              <w:rPr>
                <w:rFonts w:ascii="Times New Roman" w:hAnsi="Times New Roman"/>
                <w:lang w:val="ro-RO"/>
              </w:rPr>
              <w:t>especta  normele</w:t>
            </w:r>
            <w:proofErr w:type="gramEnd"/>
            <w:r w:rsidRPr="00EF2C04">
              <w:rPr>
                <w:rFonts w:ascii="Times New Roman" w:hAnsi="Times New Roman"/>
                <w:lang w:val="ro-RO"/>
              </w:rPr>
              <w:t xml:space="preserve"> de igienă şi securitate în transportul şi depozitarea deşeurilor.</w:t>
            </w:r>
          </w:p>
          <w:p w14:paraId="481CED3D" w14:textId="77777777" w:rsidR="00723D58" w:rsidRPr="00361D98" w:rsidRDefault="00723D58" w:rsidP="007A33DE">
            <w:pPr>
              <w:numPr>
                <w:ilvl w:val="0"/>
                <w:numId w:val="28"/>
              </w:numPr>
              <w:spacing w:after="0" w:line="240" w:lineRule="auto"/>
              <w:ind w:left="447" w:hanging="283"/>
              <w:contextualSpacing/>
              <w:rPr>
                <w:rFonts w:ascii="Times New Roman" w:hAnsi="Times New Roman"/>
                <w:lang w:val="ro-RO"/>
              </w:rPr>
            </w:pPr>
            <w:r w:rsidRPr="00EF2C04">
              <w:rPr>
                <w:rFonts w:ascii="Times New Roman" w:hAnsi="Times New Roman"/>
                <w:color w:val="000000"/>
                <w:lang w:val="ro-RO"/>
              </w:rPr>
              <w:t>respectă metodologia de culegere a datelor pentru baza națională de date privind deșeurile rezultate din activități medicale.</w:t>
            </w:r>
          </w:p>
        </w:tc>
      </w:tr>
      <w:tr w:rsidR="00723D58" w:rsidRPr="00EF2C04" w14:paraId="06B5E50C" w14:textId="77777777" w:rsidTr="007E7D8D">
        <w:trPr>
          <w:trHeight w:val="340"/>
        </w:trPr>
        <w:tc>
          <w:tcPr>
            <w:tcW w:w="10201" w:type="dxa"/>
            <w:gridSpan w:val="3"/>
          </w:tcPr>
          <w:p w14:paraId="029B2A9B" w14:textId="77777777" w:rsidR="00723D58" w:rsidRPr="00EF2C04" w:rsidRDefault="00723D58" w:rsidP="00723D58">
            <w:pPr>
              <w:pStyle w:val="rvps1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b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rFonts w:eastAsia="Calibri"/>
                <w:b/>
                <w:bCs/>
                <w:i/>
                <w:iCs/>
                <w:sz w:val="22"/>
                <w:szCs w:val="22"/>
                <w:lang w:val="en-GB"/>
              </w:rPr>
              <w:t>Privind</w:t>
            </w:r>
            <w:proofErr w:type="spellEnd"/>
            <w:r w:rsidRPr="00EF2C04">
              <w:rPr>
                <w:rFonts w:eastAsia="Calibri"/>
                <w:b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2C04">
              <w:rPr>
                <w:rFonts w:eastAsia="Calibri"/>
                <w:b/>
                <w:bCs/>
                <w:i/>
                <w:iCs/>
                <w:sz w:val="22"/>
                <w:szCs w:val="22"/>
                <w:lang w:val="en-GB"/>
              </w:rPr>
              <w:t>aplicarea</w:t>
            </w:r>
            <w:proofErr w:type="spellEnd"/>
            <w:r w:rsidRPr="00EF2C04">
              <w:rPr>
                <w:rFonts w:eastAsia="Calibri"/>
                <w:b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2C04">
              <w:rPr>
                <w:rFonts w:eastAsia="Calibri"/>
                <w:b/>
                <w:bCs/>
                <w:i/>
                <w:iCs/>
                <w:sz w:val="22"/>
                <w:szCs w:val="22"/>
                <w:lang w:val="en-GB"/>
              </w:rPr>
              <w:t>prevederilor</w:t>
            </w:r>
            <w:proofErr w:type="spellEnd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Legii</w:t>
            </w:r>
            <w:proofErr w:type="spellEnd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nr. 307 </w:t>
            </w:r>
            <w:proofErr w:type="spellStart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Republicată</w:t>
            </w:r>
            <w:proofErr w:type="spellEnd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*)</w:t>
            </w:r>
            <w:r w:rsidRPr="00EF2C04">
              <w:rPr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din 12 </w:t>
            </w:r>
            <w:proofErr w:type="spellStart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iulie</w:t>
            </w:r>
            <w:proofErr w:type="spellEnd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2006</w:t>
            </w:r>
            <w:r w:rsidRPr="00EF2C04">
              <w:rPr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privind</w:t>
            </w:r>
            <w:proofErr w:type="spellEnd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apărarea</w:t>
            </w:r>
            <w:proofErr w:type="spellEnd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împotriva</w:t>
            </w:r>
            <w:proofErr w:type="spellEnd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incendiilor</w:t>
            </w:r>
            <w:proofErr w:type="spellEnd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, cu </w:t>
            </w:r>
            <w:proofErr w:type="spellStart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modificările</w:t>
            </w:r>
            <w:proofErr w:type="spellEnd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și</w:t>
            </w:r>
            <w:proofErr w:type="spellEnd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completările</w:t>
            </w:r>
            <w:proofErr w:type="spellEnd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b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ulterioare</w:t>
            </w:r>
            <w:proofErr w:type="spellEnd"/>
          </w:p>
          <w:p w14:paraId="15BE3A21" w14:textId="77777777" w:rsidR="00723D58" w:rsidRPr="00EF2C04" w:rsidRDefault="00723D58" w:rsidP="007A33DE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să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cunoască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şi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să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respecte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măsurile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de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apărare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împotriva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incendiilor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stabilite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de administrator,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conducătorul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instituţiei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proprietar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producător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sau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importator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după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caz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;</w:t>
            </w:r>
          </w:p>
          <w:p w14:paraId="3DC8B1D9" w14:textId="77777777" w:rsidR="00723D58" w:rsidRPr="00EF2C04" w:rsidRDefault="00723D58" w:rsidP="007A33DE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să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întreţină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şi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să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folosească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în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scopul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pentru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care au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fost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realizate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dotările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pentru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apărarea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împotriva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incendiilor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puse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la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dispoziţie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de administrator,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conducătorul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instituţiei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proprietar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producător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sau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importator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;</w:t>
            </w:r>
          </w:p>
          <w:p w14:paraId="575BA29B" w14:textId="77777777" w:rsidR="00723D58" w:rsidRPr="00EF2C04" w:rsidRDefault="00723D58" w:rsidP="007A33DE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să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respecte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normele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de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apărare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împotriva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incendiilor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specifice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activităţilor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pe care le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organizează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sau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le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desfăşoară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;</w:t>
            </w:r>
          </w:p>
          <w:p w14:paraId="7179E6CD" w14:textId="77777777" w:rsidR="00723D58" w:rsidRPr="00EF2C04" w:rsidRDefault="00723D58" w:rsidP="007A33DE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rStyle w:val="rvts7"/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să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aducă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la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cunoştinţa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administratorului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conducătorului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instituţiei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sau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proprietarului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după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caz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orice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defecţiune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tehnică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ori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altă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situaţie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care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constituie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pericol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de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incendiu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  <w:p w14:paraId="6C984626" w14:textId="77777777" w:rsidR="00723D58" w:rsidRPr="00EF2C04" w:rsidRDefault="00723D58" w:rsidP="007A33DE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proofErr w:type="gram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respecte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regulile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măsurile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apărare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împotriva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incendiilor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aduse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la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cunoştinţă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sub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orice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formă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de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administrator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sau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conducătorul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instituţiei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după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caz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;</w:t>
            </w:r>
            <w:proofErr w:type="gramEnd"/>
          </w:p>
          <w:p w14:paraId="28C80D6D" w14:textId="77777777" w:rsidR="00723D58" w:rsidRPr="00EF2C04" w:rsidRDefault="00723D58" w:rsidP="007A33DE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proofErr w:type="gram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utilizeze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substanţele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periculoase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instalaţiile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utilajele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maşinile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aparatura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echipamentele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potrivit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instrucţiunilor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tehnice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precum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celor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date de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administrator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sau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conducătorul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instituţiei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după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caz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;</w:t>
            </w:r>
            <w:proofErr w:type="gramEnd"/>
          </w:p>
          <w:p w14:paraId="1DB7DE8C" w14:textId="77777777" w:rsidR="00723D58" w:rsidRPr="00EF2C04" w:rsidRDefault="00723D58" w:rsidP="007A33DE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proofErr w:type="gram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nu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efectueze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manevre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nepermise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sau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modificări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neautorizate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ale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sistemelor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instalaţiilor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apărare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împotriva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incendiilor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;</w:t>
            </w:r>
            <w:proofErr w:type="gramEnd"/>
          </w:p>
          <w:p w14:paraId="31E1736E" w14:textId="77777777" w:rsidR="00723D58" w:rsidRPr="00EF2C04" w:rsidRDefault="00723D58" w:rsidP="007A33DE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proofErr w:type="gram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comunice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imediat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după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constatare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conducătorului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locului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muncă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orice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încălcare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a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normelor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apărare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împotriva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incendiilor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sau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a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oricărei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situaţii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stabilite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acesta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gram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ca</w:t>
            </w:r>
            <w:proofErr w:type="gram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fiind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un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pericol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incendiu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precum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orice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defecţiune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sesizată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la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sistemele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instalaţiile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apărare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împotriva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incendiilor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;</w:t>
            </w:r>
            <w:proofErr w:type="gramEnd"/>
          </w:p>
          <w:p w14:paraId="3116233F" w14:textId="77777777" w:rsidR="00723D58" w:rsidRPr="00EF2C04" w:rsidRDefault="00723D58" w:rsidP="007A33DE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447" w:hanging="283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proofErr w:type="gram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coopereze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cu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salariaţii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desemnaţi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administrator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după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caz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respectiv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cu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cadrul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tehnic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specializat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care are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atribuţii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în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domeniul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apărării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împotriva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incendiilor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în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vederea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realizării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măsurilor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apărare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împotriva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incendiilor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;</w:t>
            </w:r>
            <w:proofErr w:type="gramEnd"/>
          </w:p>
          <w:p w14:paraId="3952EB06" w14:textId="77777777" w:rsidR="00723D58" w:rsidRPr="00EF2C04" w:rsidRDefault="00723D58" w:rsidP="006952EF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rvts7"/>
                <w:color w:val="00000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proofErr w:type="gram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acţioneze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în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conformitate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cu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procedurile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stabilite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la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locul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muncă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în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cazul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apariţiei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oricărui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pericol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iminent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proofErr w:type="gram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incendiu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;</w:t>
            </w:r>
            <w:proofErr w:type="gramEnd"/>
          </w:p>
          <w:p w14:paraId="3D0F156E" w14:textId="77777777" w:rsidR="00723D58" w:rsidRPr="00EF2C04" w:rsidRDefault="00723D58" w:rsidP="006952EF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să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furnizeze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persoanelor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abilitate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toate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datele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şi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informaţiile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de care </w:t>
            </w:r>
            <w:proofErr w:type="gram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are</w:t>
            </w:r>
            <w:proofErr w:type="gram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cunoştinţă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referitoare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la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producerea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incendiilor</w:t>
            </w:r>
            <w:proofErr w:type="spellEnd"/>
            <w:r w:rsidRPr="00EF2C04">
              <w:rPr>
                <w:rStyle w:val="rvts7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723D58" w:rsidRPr="00EF2C04" w14:paraId="6F88107A" w14:textId="77777777" w:rsidTr="007E7D8D">
        <w:trPr>
          <w:trHeight w:val="340"/>
        </w:trPr>
        <w:tc>
          <w:tcPr>
            <w:tcW w:w="10201" w:type="dxa"/>
            <w:gridSpan w:val="3"/>
          </w:tcPr>
          <w:p w14:paraId="0B20A6CC" w14:textId="77777777" w:rsidR="00723D58" w:rsidRPr="00EF2C04" w:rsidRDefault="00723D58" w:rsidP="00723D58">
            <w:pPr>
              <w:pStyle w:val="rvps1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lastRenderedPageBreak/>
              <w:t>Privind</w:t>
            </w:r>
            <w:proofErr w:type="spellEnd"/>
            <w:r w:rsidRPr="00EF2C04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aplicarea</w:t>
            </w:r>
            <w:proofErr w:type="spellEnd"/>
            <w:r w:rsidRPr="00EF2C04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prevederilor</w:t>
            </w:r>
            <w:proofErr w:type="spellEnd"/>
            <w:r w:rsidRPr="00EF2C04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Legii</w:t>
            </w:r>
            <w:proofErr w:type="spellEnd"/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proofErr w:type="spellStart"/>
            <w:r w:rsidRPr="00EF2C04">
              <w:rPr>
                <w:rStyle w:val="rvts2"/>
                <w:b/>
                <w:bCs/>
                <w:i/>
                <w:iCs/>
                <w:color w:val="231F20"/>
                <w:sz w:val="22"/>
                <w:szCs w:val="22"/>
                <w:bdr w:val="none" w:sz="0" w:space="0" w:color="auto" w:frame="1"/>
              </w:rPr>
              <w:t>securităţii</w:t>
            </w:r>
            <w:proofErr w:type="spellEnd"/>
            <w:r w:rsidRPr="00EF2C04">
              <w:rPr>
                <w:rStyle w:val="rvts2"/>
                <w:b/>
                <w:bCs/>
                <w:i/>
                <w:iCs/>
                <w:color w:val="231F2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2"/>
                <w:b/>
                <w:bCs/>
                <w:i/>
                <w:iCs/>
                <w:color w:val="231F20"/>
                <w:sz w:val="22"/>
                <w:szCs w:val="22"/>
                <w:bdr w:val="none" w:sz="0" w:space="0" w:color="auto" w:frame="1"/>
              </w:rPr>
              <w:t>şi</w:t>
            </w:r>
            <w:proofErr w:type="spellEnd"/>
            <w:r w:rsidRPr="00EF2C04">
              <w:rPr>
                <w:rStyle w:val="rvts2"/>
                <w:b/>
                <w:bCs/>
                <w:i/>
                <w:iCs/>
                <w:color w:val="231F2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2"/>
                <w:b/>
                <w:bCs/>
                <w:i/>
                <w:iCs/>
                <w:color w:val="231F20"/>
                <w:sz w:val="22"/>
                <w:szCs w:val="22"/>
                <w:bdr w:val="none" w:sz="0" w:space="0" w:color="auto" w:frame="1"/>
              </w:rPr>
              <w:t>sănătăţii</w:t>
            </w:r>
            <w:proofErr w:type="spellEnd"/>
            <w:r w:rsidRPr="00EF2C04">
              <w:rPr>
                <w:rStyle w:val="rvts2"/>
                <w:b/>
                <w:bCs/>
                <w:i/>
                <w:iCs/>
                <w:color w:val="231F2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2"/>
                <w:b/>
                <w:bCs/>
                <w:i/>
                <w:iCs/>
                <w:color w:val="231F20"/>
                <w:sz w:val="22"/>
                <w:szCs w:val="22"/>
                <w:bdr w:val="none" w:sz="0" w:space="0" w:color="auto" w:frame="1"/>
              </w:rPr>
              <w:t>în</w:t>
            </w:r>
            <w:proofErr w:type="spellEnd"/>
            <w:r w:rsidRPr="00EF2C04">
              <w:rPr>
                <w:rStyle w:val="rvts2"/>
                <w:b/>
                <w:bCs/>
                <w:i/>
                <w:iCs/>
                <w:color w:val="231F2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2"/>
                <w:b/>
                <w:bCs/>
                <w:i/>
                <w:iCs/>
                <w:color w:val="231F20"/>
                <w:sz w:val="22"/>
                <w:szCs w:val="22"/>
                <w:bdr w:val="none" w:sz="0" w:space="0" w:color="auto" w:frame="1"/>
              </w:rPr>
              <w:t>muncă</w:t>
            </w:r>
            <w:proofErr w:type="spellEnd"/>
            <w:r w:rsidRPr="00EF2C04">
              <w:rPr>
                <w:rStyle w:val="rvts2"/>
                <w:b/>
                <w:bCs/>
                <w:i/>
                <w:iCs/>
                <w:color w:val="231F20"/>
                <w:sz w:val="22"/>
                <w:szCs w:val="22"/>
                <w:bdr w:val="none" w:sz="0" w:space="0" w:color="auto" w:frame="1"/>
              </w:rPr>
              <w:t>*)</w:t>
            </w:r>
            <w:r w:rsidRPr="00EF2C0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Nr. 319 din 14 </w:t>
            </w:r>
            <w:proofErr w:type="spellStart"/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iulie</w:t>
            </w:r>
            <w:proofErr w:type="spellEnd"/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2006, cu </w:t>
            </w:r>
            <w:proofErr w:type="spellStart"/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modificările</w:t>
            </w:r>
            <w:proofErr w:type="spellEnd"/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și</w:t>
            </w:r>
            <w:proofErr w:type="spellEnd"/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completările</w:t>
            </w:r>
            <w:proofErr w:type="spellEnd"/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ulterioare</w:t>
            </w:r>
            <w:proofErr w:type="spellEnd"/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:</w:t>
            </w:r>
          </w:p>
          <w:p w14:paraId="7EABA4BD" w14:textId="77777777" w:rsidR="00723D58" w:rsidRPr="00EF2C04" w:rsidRDefault="00723D58" w:rsidP="000C47F7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să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îşi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desfăşoare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activitatea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în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conformitate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cu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pregătirea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instruirea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sa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, precum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cu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instrucţiunile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primite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din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partea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angajatorului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astfel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încât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să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nu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expună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la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pericol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de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accidentare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sau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îmbolnăvire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profesională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atât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propria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persoană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cât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alte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persoane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care pot fi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afectate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de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acţiunile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sau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omisiunile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sale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în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timpul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procesului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 xml:space="preserve"> de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muncă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  <w:p w14:paraId="19DBF58D" w14:textId="77777777" w:rsidR="00723D58" w:rsidRPr="00EF2C04" w:rsidRDefault="001D5A02" w:rsidP="000C47F7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proofErr w:type="gramEnd"/>
            <w:r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utilizeze</w:t>
            </w:r>
            <w:proofErr w:type="spellEnd"/>
            <w:r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cor</w:t>
            </w:r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ect</w:t>
            </w:r>
            <w:proofErr w:type="spellEnd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mașinile</w:t>
            </w:r>
            <w:proofErr w:type="spellEnd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aparatura</w:t>
            </w:r>
            <w:proofErr w:type="spellEnd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uneltele</w:t>
            </w:r>
            <w:proofErr w:type="spellEnd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substanţele</w:t>
            </w:r>
            <w:proofErr w:type="spellEnd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periculoase</w:t>
            </w:r>
            <w:proofErr w:type="spellEnd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echipamentele</w:t>
            </w:r>
            <w:proofErr w:type="spellEnd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transport </w:t>
            </w:r>
            <w:proofErr w:type="spellStart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alte</w:t>
            </w:r>
            <w:proofErr w:type="spellEnd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mijloace</w:t>
            </w:r>
            <w:proofErr w:type="spellEnd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proofErr w:type="gramStart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producţie</w:t>
            </w:r>
            <w:proofErr w:type="spellEnd"/>
            <w:r w:rsidR="00723D58"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;</w:t>
            </w:r>
            <w:proofErr w:type="gramEnd"/>
          </w:p>
          <w:p w14:paraId="2667E4B0" w14:textId="77777777" w:rsidR="00723D58" w:rsidRPr="00EF2C04" w:rsidRDefault="00723D58" w:rsidP="000C47F7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proofErr w:type="gram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utilizeze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corect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echipamentul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individual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protecţie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acordat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după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utilizare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îl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înapoieze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sau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îl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pună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la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locul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destinat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pentru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păstrare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;</w:t>
            </w:r>
            <w:proofErr w:type="gramEnd"/>
          </w:p>
          <w:p w14:paraId="7ABCEBD5" w14:textId="77777777" w:rsidR="00723D58" w:rsidRPr="00EF2C04" w:rsidRDefault="00723D58" w:rsidP="000C47F7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proofErr w:type="gram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nu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procedeze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la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scoaterea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din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funcţiune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la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modificarea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schimbarea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sau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înlăturarea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arbitrară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a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dispozitivelor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securitate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proprii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în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special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ale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maşinilor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aparaturii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uneltelor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instalaţiilor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tehnice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clădirilor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utilizeze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corect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aceste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dispozitive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;</w:t>
            </w:r>
            <w:proofErr w:type="gramEnd"/>
          </w:p>
          <w:p w14:paraId="3CB0378D" w14:textId="77777777" w:rsidR="00723D58" w:rsidRPr="00EF2C04" w:rsidRDefault="00723D58" w:rsidP="000C47F7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proofErr w:type="gram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comunice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imediat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angajatorului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/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sau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lucrătorilor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desemnaţi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orice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situaţie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muncă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despre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care au motive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întemeiate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o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considere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un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pericol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pentru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securitatea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sănătatea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lucrătorilor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precum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orice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deficienţă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a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sistemelor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proofErr w:type="gram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protecţie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;</w:t>
            </w:r>
            <w:proofErr w:type="gramEnd"/>
          </w:p>
          <w:p w14:paraId="4F4FE8B9" w14:textId="77777777" w:rsidR="00723D58" w:rsidRPr="00EF2C04" w:rsidRDefault="00723D58" w:rsidP="000C47F7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proofErr w:type="gram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aducă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la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cunoştinţă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conducătorului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locului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muncă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/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sau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angajatorului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accidentele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suferite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propria </w:t>
            </w:r>
            <w:proofErr w:type="spellStart"/>
            <w:proofErr w:type="gram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persoană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;</w:t>
            </w:r>
            <w:proofErr w:type="gramEnd"/>
          </w:p>
          <w:p w14:paraId="479FEC81" w14:textId="77777777" w:rsidR="00723D58" w:rsidRPr="00EF2C04" w:rsidRDefault="00723D58" w:rsidP="000C47F7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proofErr w:type="gram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coopereze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angajatorul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/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sau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lucrătorii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desemnaţi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atât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timp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cât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este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necesar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pentru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a face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posibilă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realizarea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oricăror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măsuri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sau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cerinţe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dispuse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către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inspectorii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muncă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inspectorii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sanitari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pentru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protecţia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sănătăţii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securităţii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lucrătorilor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;</w:t>
            </w:r>
            <w:proofErr w:type="gramEnd"/>
          </w:p>
          <w:p w14:paraId="5D40EEE6" w14:textId="77777777" w:rsidR="00723D58" w:rsidRPr="00EF2C04" w:rsidRDefault="00723D58" w:rsidP="000C47F7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proofErr w:type="gram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coopereze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atât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timp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cât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este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necesar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angajatorul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/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sau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lucrătorii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desemnaţi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pentru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a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permite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angajatorului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se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asigure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mediul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muncă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condiţiile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lucru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sunt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sigure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fără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riscuri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pentru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securitate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sănătate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,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în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domeniul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său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proofErr w:type="gram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activitate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;</w:t>
            </w:r>
            <w:proofErr w:type="gramEnd"/>
          </w:p>
          <w:p w14:paraId="1F19C5D3" w14:textId="77777777" w:rsidR="00723D58" w:rsidRPr="00EF2C04" w:rsidRDefault="00723D58" w:rsidP="000C47F7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proofErr w:type="gram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însuşească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respecte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prevederile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legislaţiei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din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domeniul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securităţii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sănătăţii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în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muncă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măsurile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aplicare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a </w:t>
            </w:r>
            <w:proofErr w:type="spellStart"/>
            <w:proofErr w:type="gram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acestora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;</w:t>
            </w:r>
            <w:proofErr w:type="gramEnd"/>
          </w:p>
          <w:p w14:paraId="3AC6E214" w14:textId="77777777" w:rsidR="00723D58" w:rsidRPr="00EF2C04" w:rsidRDefault="00723D58" w:rsidP="000C47F7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să</w:t>
            </w:r>
            <w:proofErr w:type="spellEnd"/>
            <w:proofErr w:type="gram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dea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relaţiile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solicitate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către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inspectorii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muncă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inspectorii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sanitari</w:t>
            </w:r>
            <w:proofErr w:type="spellEnd"/>
            <w:r w:rsidRPr="00EF2C04">
              <w:rPr>
                <w:rStyle w:val="rvts8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.</w:t>
            </w:r>
          </w:p>
          <w:p w14:paraId="7ADBFC78" w14:textId="77777777" w:rsidR="00723D58" w:rsidRPr="00EF2C04" w:rsidRDefault="00723D58" w:rsidP="000C47F7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  <w:lang w:val="fr-FR"/>
              </w:rPr>
            </w:pPr>
            <w:r w:rsidRPr="00EF2C04">
              <w:rPr>
                <w:sz w:val="22"/>
                <w:szCs w:val="22"/>
                <w:lang w:val="it-IT"/>
              </w:rPr>
              <w:t>îsi insuseasca si sa respecte toate reglementarile care fac referire la sectoral lor de activitate din regulamentul de organizare si functionare a activitatii de prevenire si protectie.</w:t>
            </w:r>
          </w:p>
          <w:p w14:paraId="64717450" w14:textId="77777777" w:rsidR="00723D58" w:rsidRPr="00EF2C04" w:rsidRDefault="00723D58" w:rsidP="000C47F7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47" w:hanging="283"/>
              <w:jc w:val="both"/>
              <w:rPr>
                <w:color w:val="000000"/>
                <w:sz w:val="22"/>
                <w:szCs w:val="22"/>
                <w:lang w:val="fr-FR"/>
              </w:rPr>
            </w:pPr>
            <w:r w:rsidRPr="00EF2C04">
              <w:rPr>
                <w:sz w:val="22"/>
                <w:szCs w:val="22"/>
                <w:lang w:val="it-IT"/>
              </w:rPr>
              <w:t>colaborează cu conducatorii locurilor de munca si cu angajatorul in vederea desfasurarii activitatii in bune conditii si a implementarii masurilor de protectie in unitate.</w:t>
            </w:r>
          </w:p>
        </w:tc>
      </w:tr>
      <w:tr w:rsidR="00723D58" w:rsidRPr="00EF2C04" w14:paraId="2E2A3457" w14:textId="77777777" w:rsidTr="007E7D8D">
        <w:trPr>
          <w:trHeight w:val="340"/>
        </w:trPr>
        <w:tc>
          <w:tcPr>
            <w:tcW w:w="10201" w:type="dxa"/>
            <w:gridSpan w:val="3"/>
          </w:tcPr>
          <w:p w14:paraId="51ED1C58" w14:textId="77777777" w:rsidR="00723D58" w:rsidRPr="00EF2C04" w:rsidRDefault="00723D58" w:rsidP="00723D58">
            <w:pPr>
              <w:pStyle w:val="ListParagraph"/>
              <w:numPr>
                <w:ilvl w:val="0"/>
                <w:numId w:val="12"/>
              </w:numPr>
              <w:ind w:left="360"/>
              <w:contextualSpacing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F2C04">
              <w:rPr>
                <w:b/>
                <w:bCs/>
                <w:i/>
                <w:iCs/>
                <w:sz w:val="22"/>
                <w:szCs w:val="22"/>
              </w:rPr>
              <w:t>Privind</w:t>
            </w:r>
            <w:proofErr w:type="spellEnd"/>
            <w:r w:rsidRPr="00EF2C0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i/>
                <w:iCs/>
                <w:sz w:val="22"/>
                <w:szCs w:val="22"/>
              </w:rPr>
              <w:t>respectarea</w:t>
            </w:r>
            <w:proofErr w:type="spellEnd"/>
            <w:r w:rsidRPr="00EF2C0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i/>
                <w:iCs/>
                <w:sz w:val="22"/>
                <w:szCs w:val="22"/>
              </w:rPr>
              <w:t>normelor</w:t>
            </w:r>
            <w:proofErr w:type="spellEnd"/>
            <w:r w:rsidRPr="00EF2C04">
              <w:rPr>
                <w:b/>
                <w:bCs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b/>
                <w:bCs/>
                <w:i/>
                <w:iCs/>
                <w:sz w:val="22"/>
                <w:szCs w:val="22"/>
              </w:rPr>
              <w:t>protecţie</w:t>
            </w:r>
            <w:proofErr w:type="spellEnd"/>
            <w:r w:rsidRPr="00EF2C0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bCs/>
                <w:i/>
                <w:iCs/>
                <w:sz w:val="22"/>
                <w:szCs w:val="22"/>
              </w:rPr>
              <w:t>civilă</w:t>
            </w:r>
            <w:proofErr w:type="spellEnd"/>
            <w:r w:rsidRPr="00EF2C0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LEGE Nr. 481 </w:t>
            </w:r>
            <w:proofErr w:type="spellStart"/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Republicată</w:t>
            </w:r>
            <w:proofErr w:type="spellEnd"/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*)</w:t>
            </w:r>
            <w:r w:rsidRPr="00EF2C0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din 8 </w:t>
            </w:r>
            <w:proofErr w:type="spellStart"/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noiembrie</w:t>
            </w:r>
            <w:proofErr w:type="spellEnd"/>
            <w:r w:rsidRPr="00EF2C04">
              <w:rPr>
                <w:rStyle w:val="rvts1"/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2004</w:t>
            </w:r>
            <w:r w:rsidRPr="00EF2C0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rStyle w:val="rvts2"/>
                <w:b/>
                <w:bCs/>
                <w:i/>
                <w:iCs/>
                <w:color w:val="272627"/>
                <w:sz w:val="22"/>
                <w:szCs w:val="22"/>
                <w:bdr w:val="none" w:sz="0" w:space="0" w:color="auto" w:frame="1"/>
              </w:rPr>
              <w:t>privind</w:t>
            </w:r>
            <w:proofErr w:type="spellEnd"/>
            <w:r w:rsidRPr="00EF2C04">
              <w:rPr>
                <w:rStyle w:val="rvts2"/>
                <w:b/>
                <w:bCs/>
                <w:i/>
                <w:iCs/>
                <w:color w:val="272627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2"/>
                <w:b/>
                <w:bCs/>
                <w:i/>
                <w:iCs/>
                <w:color w:val="272627"/>
                <w:sz w:val="22"/>
                <w:szCs w:val="22"/>
                <w:bdr w:val="none" w:sz="0" w:space="0" w:color="auto" w:frame="1"/>
              </w:rPr>
              <w:t>protecţia</w:t>
            </w:r>
            <w:proofErr w:type="spellEnd"/>
            <w:r w:rsidRPr="00EF2C04">
              <w:rPr>
                <w:rStyle w:val="rvts2"/>
                <w:b/>
                <w:bCs/>
                <w:i/>
                <w:iCs/>
                <w:color w:val="272627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2"/>
                <w:b/>
                <w:bCs/>
                <w:i/>
                <w:iCs/>
                <w:color w:val="272627"/>
                <w:sz w:val="22"/>
                <w:szCs w:val="22"/>
                <w:bdr w:val="none" w:sz="0" w:space="0" w:color="auto" w:frame="1"/>
              </w:rPr>
              <w:t>civilă</w:t>
            </w:r>
            <w:proofErr w:type="spellEnd"/>
            <w:r w:rsidRPr="00EF2C04">
              <w:rPr>
                <w:rStyle w:val="rvts2"/>
                <w:b/>
                <w:bCs/>
                <w:i/>
                <w:iCs/>
                <w:color w:val="272627"/>
                <w:sz w:val="22"/>
                <w:szCs w:val="22"/>
                <w:bdr w:val="none" w:sz="0" w:space="0" w:color="auto" w:frame="1"/>
              </w:rPr>
              <w:t xml:space="preserve">, cu </w:t>
            </w:r>
            <w:proofErr w:type="spellStart"/>
            <w:r w:rsidRPr="00EF2C04">
              <w:rPr>
                <w:rStyle w:val="rvts2"/>
                <w:b/>
                <w:bCs/>
                <w:i/>
                <w:iCs/>
                <w:color w:val="272627"/>
                <w:sz w:val="22"/>
                <w:szCs w:val="22"/>
                <w:bdr w:val="none" w:sz="0" w:space="0" w:color="auto" w:frame="1"/>
              </w:rPr>
              <w:t>modificările</w:t>
            </w:r>
            <w:proofErr w:type="spellEnd"/>
            <w:r w:rsidRPr="00EF2C04">
              <w:rPr>
                <w:rStyle w:val="rvts2"/>
                <w:b/>
                <w:bCs/>
                <w:i/>
                <w:iCs/>
                <w:color w:val="272627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2"/>
                <w:b/>
                <w:bCs/>
                <w:i/>
                <w:iCs/>
                <w:color w:val="272627"/>
                <w:sz w:val="22"/>
                <w:szCs w:val="22"/>
                <w:bdr w:val="none" w:sz="0" w:space="0" w:color="auto" w:frame="1"/>
              </w:rPr>
              <w:t>și</w:t>
            </w:r>
            <w:proofErr w:type="spellEnd"/>
            <w:r w:rsidRPr="00EF2C04">
              <w:rPr>
                <w:rStyle w:val="rvts2"/>
                <w:b/>
                <w:bCs/>
                <w:i/>
                <w:iCs/>
                <w:color w:val="272627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2"/>
                <w:b/>
                <w:bCs/>
                <w:i/>
                <w:iCs/>
                <w:color w:val="272627"/>
                <w:sz w:val="22"/>
                <w:szCs w:val="22"/>
                <w:bdr w:val="none" w:sz="0" w:space="0" w:color="auto" w:frame="1"/>
              </w:rPr>
              <w:t>completările</w:t>
            </w:r>
            <w:proofErr w:type="spellEnd"/>
            <w:r w:rsidRPr="00EF2C04">
              <w:rPr>
                <w:rStyle w:val="rvts2"/>
                <w:b/>
                <w:bCs/>
                <w:i/>
                <w:iCs/>
                <w:color w:val="272627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F2C04">
              <w:rPr>
                <w:rStyle w:val="rvts2"/>
                <w:b/>
                <w:bCs/>
                <w:i/>
                <w:iCs/>
                <w:color w:val="272627"/>
                <w:sz w:val="22"/>
                <w:szCs w:val="22"/>
                <w:bdr w:val="none" w:sz="0" w:space="0" w:color="auto" w:frame="1"/>
              </w:rPr>
              <w:t>ulterioare</w:t>
            </w:r>
            <w:proofErr w:type="spellEnd"/>
            <w:r w:rsidRPr="00EF2C04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</w:p>
          <w:p w14:paraId="106537E9" w14:textId="77777777" w:rsidR="00723D58" w:rsidRPr="00EF2C04" w:rsidRDefault="00723D58" w:rsidP="006952EF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proofErr w:type="gramStart"/>
            <w:r w:rsidRPr="00EF2C04">
              <w:rPr>
                <w:rFonts w:ascii="Times New Roman" w:hAnsi="Times New Roman"/>
                <w:lang w:val="fr-FR"/>
              </w:rPr>
              <w:t>să</w:t>
            </w:r>
            <w:proofErr w:type="spellEnd"/>
            <w:proofErr w:type="gramEnd"/>
            <w:r w:rsidRPr="00EF2C04">
              <w:rPr>
                <w:rFonts w:ascii="Times New Roman" w:hAnsi="Times New Roman"/>
                <w:lang w:val="fr-FR"/>
              </w:rPr>
              <w:t xml:space="preserve"> respecte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normele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regulile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măsurile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protecţie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civilă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rFonts w:ascii="Times New Roman" w:hAnsi="Times New Roman"/>
                <w:lang w:val="fr-FR"/>
              </w:rPr>
              <w:t>stabilite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>;</w:t>
            </w:r>
            <w:proofErr w:type="gramEnd"/>
          </w:p>
          <w:p w14:paraId="161E9441" w14:textId="77777777" w:rsidR="00723D58" w:rsidRPr="00EF2C04" w:rsidRDefault="00723D58" w:rsidP="006952EF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proofErr w:type="gramStart"/>
            <w:r w:rsidRPr="00EF2C04">
              <w:rPr>
                <w:rFonts w:ascii="Times New Roman" w:hAnsi="Times New Roman"/>
                <w:lang w:val="fr-FR"/>
              </w:rPr>
              <w:t>să</w:t>
            </w:r>
            <w:proofErr w:type="spellEnd"/>
            <w:proofErr w:type="gramEnd"/>
            <w:r w:rsidRPr="00EF2C04">
              <w:rPr>
                <w:rFonts w:ascii="Times New Roman" w:hAnsi="Times New Roman"/>
                <w:lang w:val="fr-FR"/>
              </w:rPr>
              <w:t xml:space="preserve"> participe la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instruiri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exerciţii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aplicaţii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la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alte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forme de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pregătire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specifică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>.</w:t>
            </w:r>
          </w:p>
        </w:tc>
      </w:tr>
      <w:tr w:rsidR="00723D58" w:rsidRPr="00EF2C04" w14:paraId="6E4D94ED" w14:textId="77777777" w:rsidTr="007E7D8D">
        <w:trPr>
          <w:trHeight w:val="340"/>
        </w:trPr>
        <w:tc>
          <w:tcPr>
            <w:tcW w:w="10201" w:type="dxa"/>
            <w:gridSpan w:val="3"/>
          </w:tcPr>
          <w:p w14:paraId="2426C653" w14:textId="77777777" w:rsidR="00723D58" w:rsidRPr="00EF2C04" w:rsidRDefault="00723D58" w:rsidP="00723D5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/>
              <w:rPr>
                <w:rFonts w:eastAsia="Calibri"/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EF2C04">
              <w:rPr>
                <w:rFonts w:eastAsia="Calibri"/>
                <w:b/>
                <w:bCs/>
                <w:i/>
                <w:iCs/>
                <w:sz w:val="22"/>
                <w:szCs w:val="22"/>
                <w:lang w:val="en-GB"/>
              </w:rPr>
              <w:t>Privind</w:t>
            </w:r>
            <w:proofErr w:type="spellEnd"/>
            <w:r w:rsidRPr="00EF2C04">
              <w:rPr>
                <w:rFonts w:eastAsia="Calibri"/>
                <w:b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2C04">
              <w:rPr>
                <w:rFonts w:eastAsia="Calibri"/>
                <w:b/>
                <w:bCs/>
                <w:i/>
                <w:iCs/>
                <w:sz w:val="22"/>
                <w:szCs w:val="22"/>
                <w:lang w:val="en-GB"/>
              </w:rPr>
              <w:t>managementul</w:t>
            </w:r>
            <w:proofErr w:type="spellEnd"/>
            <w:r w:rsidRPr="00EF2C04">
              <w:rPr>
                <w:rFonts w:eastAsia="Calibri"/>
                <w:b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2C04">
              <w:rPr>
                <w:rFonts w:eastAsia="Calibri"/>
                <w:b/>
                <w:bCs/>
                <w:i/>
                <w:iCs/>
                <w:sz w:val="22"/>
                <w:szCs w:val="22"/>
                <w:lang w:val="en-GB"/>
              </w:rPr>
              <w:t>calitatii</w:t>
            </w:r>
            <w:proofErr w:type="spellEnd"/>
          </w:p>
          <w:p w14:paraId="7E931406" w14:textId="77777777" w:rsidR="00723D58" w:rsidRPr="00EF2C04" w:rsidRDefault="00723D58" w:rsidP="006952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EF2C04">
              <w:rPr>
                <w:rFonts w:ascii="Times New Roman" w:hAnsi="Times New Roman"/>
                <w:lang w:val="en-GB"/>
              </w:rPr>
              <w:t>respecta</w:t>
            </w:r>
            <w:proofErr w:type="spellEnd"/>
            <w:r w:rsidRPr="00EF2C0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n-GB"/>
              </w:rPr>
              <w:t>legislatia</w:t>
            </w:r>
            <w:proofErr w:type="spellEnd"/>
            <w:r w:rsidRPr="00EF2C04">
              <w:rPr>
                <w:rFonts w:ascii="Times New Roman" w:hAnsi="Times New Roman"/>
                <w:lang w:val="en-GB"/>
              </w:rPr>
              <w:t xml:space="preserve"> in </w:t>
            </w:r>
            <w:proofErr w:type="spellStart"/>
            <w:r w:rsidRPr="00EF2C04">
              <w:rPr>
                <w:rFonts w:ascii="Times New Roman" w:hAnsi="Times New Roman"/>
                <w:lang w:val="en-GB"/>
              </w:rPr>
              <w:t>vigoare</w:t>
            </w:r>
            <w:proofErr w:type="spellEnd"/>
            <w:r w:rsidRPr="00EF2C0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n-GB"/>
              </w:rPr>
              <w:t>referitoare</w:t>
            </w:r>
            <w:proofErr w:type="spellEnd"/>
            <w:r w:rsidRPr="00EF2C04">
              <w:rPr>
                <w:rFonts w:ascii="Times New Roman" w:hAnsi="Times New Roman"/>
                <w:lang w:val="en-GB"/>
              </w:rPr>
              <w:t xml:space="preserve"> la </w:t>
            </w:r>
            <w:proofErr w:type="spellStart"/>
            <w:r w:rsidRPr="00EF2C04">
              <w:rPr>
                <w:rFonts w:ascii="Times New Roman" w:hAnsi="Times New Roman"/>
                <w:lang w:val="en-GB"/>
              </w:rPr>
              <w:t>managementul</w:t>
            </w:r>
            <w:proofErr w:type="spellEnd"/>
            <w:r w:rsidRPr="00EF2C0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n-GB"/>
              </w:rPr>
              <w:t>calitatii</w:t>
            </w:r>
            <w:proofErr w:type="spellEnd"/>
            <w:r w:rsidRPr="00EF2C04">
              <w:rPr>
                <w:rFonts w:ascii="Times New Roman" w:hAnsi="Times New Roman"/>
                <w:lang w:val="en-GB"/>
              </w:rPr>
              <w:t xml:space="preserve"> precum </w:t>
            </w:r>
            <w:proofErr w:type="spellStart"/>
            <w:r w:rsidRPr="00EF2C04">
              <w:rPr>
                <w:rFonts w:ascii="Times New Roman" w:hAnsi="Times New Roman"/>
                <w:lang w:val="en-GB"/>
              </w:rPr>
              <w:t>si</w:t>
            </w:r>
            <w:proofErr w:type="spellEnd"/>
            <w:r w:rsidRPr="00EF2C0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n-GB"/>
              </w:rPr>
              <w:t>prevederile</w:t>
            </w:r>
            <w:proofErr w:type="spellEnd"/>
            <w:r w:rsidRPr="00EF2C0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n-GB"/>
              </w:rPr>
              <w:t>standardelor</w:t>
            </w:r>
            <w:proofErr w:type="spellEnd"/>
            <w:r w:rsidRPr="00EF2C04">
              <w:rPr>
                <w:rFonts w:ascii="Times New Roman" w:hAnsi="Times New Roman"/>
                <w:lang w:val="en-GB"/>
              </w:rPr>
              <w:t xml:space="preserve"> ANMCS </w:t>
            </w:r>
            <w:proofErr w:type="spellStart"/>
            <w:r w:rsidRPr="00EF2C04">
              <w:rPr>
                <w:rFonts w:ascii="Times New Roman" w:hAnsi="Times New Roman"/>
                <w:lang w:val="en-GB"/>
              </w:rPr>
              <w:t>aplicabile</w:t>
            </w:r>
            <w:proofErr w:type="spellEnd"/>
            <w:r w:rsidRPr="00EF2C04">
              <w:rPr>
                <w:rFonts w:ascii="Times New Roman" w:hAnsi="Times New Roman"/>
                <w:lang w:val="en-GB"/>
              </w:rPr>
              <w:t xml:space="preserve"> in </w:t>
            </w:r>
            <w:proofErr w:type="spellStart"/>
            <w:r w:rsidRPr="00EF2C04">
              <w:rPr>
                <w:rFonts w:ascii="Times New Roman" w:hAnsi="Times New Roman"/>
                <w:lang w:val="en-GB"/>
              </w:rPr>
              <w:t>cadrul</w:t>
            </w:r>
            <w:proofErr w:type="spellEnd"/>
            <w:r w:rsidRPr="00EF2C0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n-GB"/>
              </w:rPr>
              <w:t>Spitalului</w:t>
            </w:r>
            <w:proofErr w:type="spellEnd"/>
            <w:r w:rsidRPr="00EF2C04">
              <w:rPr>
                <w:rFonts w:ascii="Times New Roman" w:hAnsi="Times New Roman"/>
                <w:lang w:val="en-GB"/>
              </w:rPr>
              <w:t xml:space="preserve"> </w:t>
            </w:r>
          </w:p>
          <w:p w14:paraId="6B741B05" w14:textId="77777777" w:rsidR="00723D58" w:rsidRPr="00EF2C04" w:rsidRDefault="00723D58" w:rsidP="006952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proofErr w:type="gramStart"/>
            <w:r w:rsidRPr="00EF2C04">
              <w:rPr>
                <w:rFonts w:ascii="Times New Roman" w:hAnsi="Times New Roman"/>
                <w:lang w:val="fr-FR"/>
              </w:rPr>
              <w:t>respecta</w:t>
            </w:r>
            <w:proofErr w:type="gram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prevederile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documentatiei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sistemului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de management al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calitatii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aplicabil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r w:rsidRPr="00EF2C04">
              <w:rPr>
                <w:rFonts w:ascii="Times New Roman" w:hAnsi="Times New Roman"/>
                <w:bCs/>
                <w:lang w:val="ro-RO"/>
              </w:rPr>
              <w:t>la nivelul spitalului</w:t>
            </w:r>
          </w:p>
          <w:p w14:paraId="603D7DEF" w14:textId="77777777" w:rsidR="00723D58" w:rsidRPr="00EF2C04" w:rsidRDefault="00723D58" w:rsidP="006952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proofErr w:type="gramStart"/>
            <w:r w:rsidRPr="00EF2C04">
              <w:rPr>
                <w:rFonts w:ascii="Times New Roman" w:hAnsi="Times New Roman"/>
                <w:lang w:val="fr-FR"/>
              </w:rPr>
              <w:t>identifica</w:t>
            </w:r>
            <w:proofErr w:type="spellEnd"/>
            <w:proofErr w:type="gram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neconformitatile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din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zona sa de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activitate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si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intocmeste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rapoartele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neconformitate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/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rapoartele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actiuni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corective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preventive</w:t>
            </w:r>
            <w:proofErr w:type="spellEnd"/>
          </w:p>
          <w:p w14:paraId="3215220D" w14:textId="77777777" w:rsidR="00723D58" w:rsidRPr="00EF2C04" w:rsidRDefault="00723D58" w:rsidP="006952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fr-FR"/>
              </w:rPr>
            </w:pPr>
            <w:r w:rsidRPr="00EF2C04">
              <w:rPr>
                <w:rFonts w:ascii="Times New Roman" w:hAnsi="Times New Roman"/>
                <w:bCs/>
                <w:lang w:val="ro-RO"/>
              </w:rPr>
              <w:t>respecta procedurile operationale si de sistem si  protocoalele specifice in vigoare existente la nivelul spitalului ,precum si prevederile legale generale incidente activitatii  desfasurate, afisate in intranet</w:t>
            </w:r>
          </w:p>
          <w:p w14:paraId="6FC81999" w14:textId="77777777" w:rsidR="00723D58" w:rsidRPr="00EF2C04" w:rsidRDefault="00723D58" w:rsidP="006952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fr-FR"/>
              </w:rPr>
            </w:pPr>
            <w:r w:rsidRPr="00EF2C04">
              <w:rPr>
                <w:rFonts w:ascii="Times New Roman" w:hAnsi="Times New Roman"/>
                <w:bCs/>
                <w:lang w:val="ro-RO"/>
              </w:rPr>
              <w:t>are obligatia de a consulta permanent informatiile legislative si procedurile operationale si de sistem si protocoalele specifice in vigoare ,aplicabile activitatii in programul intranet existent la nivelul spitalului</w:t>
            </w:r>
          </w:p>
          <w:p w14:paraId="6A8AEA5B" w14:textId="77777777" w:rsidR="00723D58" w:rsidRPr="00EF2C04" w:rsidRDefault="00723D58" w:rsidP="006952E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fr-FR"/>
              </w:rPr>
            </w:pPr>
            <w:r w:rsidRPr="00EF2C04">
              <w:rPr>
                <w:rFonts w:ascii="Times New Roman" w:hAnsi="Times New Roman"/>
                <w:bCs/>
                <w:lang w:val="ro-RO"/>
              </w:rPr>
              <w:t>participa la actiuni de perfectionare profesionala,se preocupa de actualizarea cunostintelor prin studiu individual sau alte forme de educatie medicala continua , in conformitate cu cerintele postului</w:t>
            </w:r>
          </w:p>
        </w:tc>
      </w:tr>
      <w:tr w:rsidR="00723D58" w:rsidRPr="00EF2C04" w14:paraId="545ECDE6" w14:textId="77777777" w:rsidTr="007E7D8D">
        <w:trPr>
          <w:trHeight w:val="340"/>
        </w:trPr>
        <w:tc>
          <w:tcPr>
            <w:tcW w:w="10201" w:type="dxa"/>
            <w:gridSpan w:val="3"/>
            <w:vAlign w:val="center"/>
          </w:tcPr>
          <w:p w14:paraId="31572935" w14:textId="77777777" w:rsidR="00723D58" w:rsidRPr="00EF2C04" w:rsidRDefault="00723D58" w:rsidP="00723D58">
            <w:pPr>
              <w:pStyle w:val="ListParagraph"/>
              <w:numPr>
                <w:ilvl w:val="0"/>
                <w:numId w:val="15"/>
              </w:numPr>
              <w:ind w:left="360"/>
              <w:contextualSpacing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Responsabilități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privind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răspunderea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patrimonială</w:t>
            </w:r>
            <w:proofErr w:type="spellEnd"/>
          </w:p>
          <w:p w14:paraId="77D49950" w14:textId="77777777" w:rsidR="00723D58" w:rsidRPr="00EF2C04" w:rsidRDefault="00723D58" w:rsidP="00723D58">
            <w:pPr>
              <w:pStyle w:val="ListParagraph"/>
              <w:numPr>
                <w:ilvl w:val="0"/>
                <w:numId w:val="20"/>
              </w:numPr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Salariații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răspund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patrimonial,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temeiul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normelor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principiilor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răspunderii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civile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contractuale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pagubele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materiale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produse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angajatorului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din vina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legătură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munca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lor;</w:t>
            </w:r>
          </w:p>
          <w:p w14:paraId="320A81B5" w14:textId="77777777" w:rsidR="00723D58" w:rsidRPr="00EF2C04" w:rsidRDefault="00723D58" w:rsidP="00723D58">
            <w:pPr>
              <w:pStyle w:val="ListParagraph"/>
              <w:numPr>
                <w:ilvl w:val="0"/>
                <w:numId w:val="20"/>
              </w:numPr>
              <w:contextualSpacing/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lastRenderedPageBreak/>
              <w:t>Salariații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nu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răspund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pagubele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provocate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forța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majoră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sau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alte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cauze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neprevăzute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care nu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puteau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fi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înlăturate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nici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pagubele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care se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încadrează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riscul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normal al </w:t>
            </w:r>
            <w:proofErr w:type="spellStart"/>
            <w:proofErr w:type="gram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serviciului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;</w:t>
            </w:r>
            <w:proofErr w:type="gramEnd"/>
          </w:p>
          <w:p w14:paraId="581EC91B" w14:textId="77777777" w:rsidR="00723D58" w:rsidRPr="00EF2C04" w:rsidRDefault="00723D58" w:rsidP="00723D58">
            <w:pPr>
              <w:pStyle w:val="ListParagraph"/>
              <w:numPr>
                <w:ilvl w:val="0"/>
                <w:numId w:val="20"/>
              </w:numPr>
              <w:contextualSpacing/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Când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paguba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fost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produsă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de mai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mulți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salariați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cuantumul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răspunderii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fiecăruia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se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stabilește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raport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cu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măsura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care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contribuit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la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producerea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ei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;</w:t>
            </w:r>
            <w:proofErr w:type="gramEnd"/>
          </w:p>
          <w:p w14:paraId="3015EE2C" w14:textId="77777777" w:rsidR="00723D58" w:rsidRPr="00EF2C04" w:rsidRDefault="00723D58" w:rsidP="00723D58">
            <w:pPr>
              <w:pStyle w:val="ListParagraph"/>
              <w:numPr>
                <w:ilvl w:val="0"/>
                <w:numId w:val="20"/>
              </w:numPr>
              <w:contextualSpacing/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</w:pPr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La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încetarea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contractului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muncă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restituie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integral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bună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stare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bunurile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încredințate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pe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  <w:lang w:val="fr-FR"/>
              </w:rPr>
              <w:t>inventar</w:t>
            </w:r>
            <w:proofErr w:type="spellEnd"/>
          </w:p>
        </w:tc>
      </w:tr>
      <w:tr w:rsidR="00723D58" w:rsidRPr="00EF2C04" w14:paraId="4923E1F2" w14:textId="77777777" w:rsidTr="007E7D8D">
        <w:trPr>
          <w:trHeight w:val="340"/>
        </w:trPr>
        <w:tc>
          <w:tcPr>
            <w:tcW w:w="10201" w:type="dxa"/>
            <w:gridSpan w:val="3"/>
            <w:vAlign w:val="center"/>
          </w:tcPr>
          <w:p w14:paraId="540DC812" w14:textId="77777777" w:rsidR="00723D58" w:rsidRPr="00EF2C04" w:rsidRDefault="00723D58" w:rsidP="00723D58">
            <w:pPr>
              <w:pStyle w:val="ListParagraph"/>
              <w:numPr>
                <w:ilvl w:val="0"/>
                <w:numId w:val="15"/>
              </w:numPr>
              <w:ind w:left="360"/>
              <w:contextualSpacing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lastRenderedPageBreak/>
              <w:t>Responsabilități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raport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echipamentele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din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dotare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aparatura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pe care o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utilizează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2FC13A60" w14:textId="77777777" w:rsidR="00723D58" w:rsidRPr="00EF2C04" w:rsidRDefault="00723D58" w:rsidP="00255861">
            <w:pPr>
              <w:pStyle w:val="ListParagraph"/>
              <w:numPr>
                <w:ilvl w:val="0"/>
                <w:numId w:val="21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Menţine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materiale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uneltele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ustensilele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aparatele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echipamentele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cu care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lucrează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standardele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unei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bune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funcţionări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22E93491" w14:textId="77777777" w:rsidR="00723D58" w:rsidRPr="00EF2C04" w:rsidRDefault="00723D58" w:rsidP="00255861">
            <w:pPr>
              <w:pStyle w:val="ListParagraph"/>
              <w:numPr>
                <w:ilvl w:val="0"/>
                <w:numId w:val="21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Utilizează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responsabilitate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aparatura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din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dotare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fără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abuzuri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67926149" w14:textId="77777777" w:rsidR="00723D58" w:rsidRPr="00EF2C04" w:rsidRDefault="00723D58" w:rsidP="00255861">
            <w:pPr>
              <w:pStyle w:val="ListParagraph"/>
              <w:numPr>
                <w:ilvl w:val="0"/>
                <w:numId w:val="21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Respectă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procedurile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interne legate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utilizarea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echipamentului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</w:t>
            </w:r>
            <w:proofErr w:type="gram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aparaturii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din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dotarea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răspunde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buna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utilizare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întreținere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</w:t>
            </w:r>
            <w:proofErr w:type="gram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aparaturii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instrumentarului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inventarului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cabinetului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care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acordă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serviciile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medicale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75AB19B7" w14:textId="77777777" w:rsidR="00723D58" w:rsidRPr="00EF2C04" w:rsidRDefault="00723D58" w:rsidP="00255861">
            <w:pPr>
              <w:pStyle w:val="ListParagraph"/>
              <w:numPr>
                <w:ilvl w:val="0"/>
                <w:numId w:val="21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Răspunde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informarea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imediată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persoanelor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responsabile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privind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orice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defecțiune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funcționare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</w:t>
            </w:r>
            <w:proofErr w:type="gram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echipamentului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cu care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desfășoară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activitatea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Anunță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orice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defecţiune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apărută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șefului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ierarhic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superior;</w:t>
            </w:r>
          </w:p>
          <w:p w14:paraId="40066669" w14:textId="77777777" w:rsidR="00723D58" w:rsidRPr="00EF2C04" w:rsidRDefault="00723D58" w:rsidP="00255861">
            <w:pPr>
              <w:pStyle w:val="ListParagraph"/>
              <w:numPr>
                <w:ilvl w:val="0"/>
                <w:numId w:val="21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Menține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stare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curățenie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aparatele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echipamentele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cu care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lucrează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50939765" w14:textId="77777777" w:rsidR="00723D58" w:rsidRPr="00EF2C04" w:rsidRDefault="00723D58" w:rsidP="00255861">
            <w:pPr>
              <w:pStyle w:val="ListParagraph"/>
              <w:numPr>
                <w:ilvl w:val="0"/>
                <w:numId w:val="21"/>
              </w:numPr>
              <w:ind w:left="447" w:hanging="283"/>
              <w:contextualSpacing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bCs/>
                <w:color w:val="000000"/>
                <w:sz w:val="22"/>
                <w:szCs w:val="22"/>
                <w:shd w:val="clear" w:color="auto" w:fill="FFFFFF"/>
              </w:rPr>
              <w:t>Act</w:t>
            </w:r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ualizeaza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permanent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cunoştinţele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profesionale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utilizare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</w:t>
            </w:r>
            <w:proofErr w:type="gram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echipamentelor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aparatelor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etc.,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prin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cursuri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perfectionare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alte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forme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educaţie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continuă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723D58" w:rsidRPr="00EF2C04" w14:paraId="3C966840" w14:textId="77777777" w:rsidTr="007E7D8D">
        <w:trPr>
          <w:trHeight w:val="340"/>
        </w:trPr>
        <w:tc>
          <w:tcPr>
            <w:tcW w:w="10201" w:type="dxa"/>
            <w:gridSpan w:val="3"/>
            <w:vAlign w:val="center"/>
          </w:tcPr>
          <w:p w14:paraId="009FDC1B" w14:textId="77777777" w:rsidR="00723D58" w:rsidRPr="00EF2C04" w:rsidRDefault="00723D58" w:rsidP="00723D58">
            <w:pPr>
              <w:pStyle w:val="ListParagraph"/>
              <w:numPr>
                <w:ilvl w:val="0"/>
                <w:numId w:val="15"/>
              </w:numPr>
              <w:ind w:left="360"/>
              <w:contextualSpacing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Responsabilități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privind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combaterea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actelor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corupție</w:t>
            </w:r>
            <w:proofErr w:type="spellEnd"/>
          </w:p>
          <w:p w14:paraId="0FCBAD76" w14:textId="77777777" w:rsidR="00723D58" w:rsidRPr="00EF2C04" w:rsidRDefault="00723D58" w:rsidP="007A2D45">
            <w:pPr>
              <w:pStyle w:val="ListParagraph"/>
              <w:numPr>
                <w:ilvl w:val="0"/>
                <w:numId w:val="22"/>
              </w:numPr>
              <w:ind w:left="447" w:hanging="283"/>
              <w:contextualSpacing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Previne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înlătură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furtul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delapidarea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care apar ca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urmare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sustragerii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bunuri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cum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fi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instrumentar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medicamente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către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persoane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fizice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vânzare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uz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personal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a fi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folosite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alte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clinici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13CA3D72" w14:textId="77777777" w:rsidR="00723D58" w:rsidRPr="00EF2C04" w:rsidRDefault="00723D58" w:rsidP="007A2D45">
            <w:pPr>
              <w:pStyle w:val="ListParagraph"/>
              <w:numPr>
                <w:ilvl w:val="0"/>
                <w:numId w:val="22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Ia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măsuri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prevenire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distrugerii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/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avarierii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mod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intenționat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</w:t>
            </w:r>
            <w:proofErr w:type="gram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aparaturii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medicale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instrumentelor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sanitare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din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organizație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astfel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încât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acestea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fie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indisponibile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pacienților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inclusiv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situațiile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care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acest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lucru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se produce cu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scopul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final de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comanda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serviciile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respective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altor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clinici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redirecționa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pacienții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către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acestea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scopul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unor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stimulente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financiare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”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comisioane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”;</w:t>
            </w:r>
          </w:p>
          <w:p w14:paraId="50A3F885" w14:textId="77777777" w:rsidR="00723D58" w:rsidRPr="00EF2C04" w:rsidRDefault="00723D58" w:rsidP="007A2D45">
            <w:pPr>
              <w:pStyle w:val="ListParagraph"/>
              <w:numPr>
                <w:ilvl w:val="0"/>
                <w:numId w:val="22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Are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obligația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sprijini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managementul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gram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</w:t>
            </w:r>
            <w:proofErr w:type="gram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implementa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măsurile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anti-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corupție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nu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tolera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practicile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lipsite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etică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gram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</w:t>
            </w:r>
            <w:proofErr w:type="gram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asigura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protejarea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cadrelor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medicale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/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persoanelor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care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expun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fapte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corupție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medicală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3D81EE0E" w14:textId="77777777" w:rsidR="00723D58" w:rsidRPr="001D5A02" w:rsidRDefault="00723D58" w:rsidP="007A2D45">
            <w:pPr>
              <w:pStyle w:val="ListParagraph"/>
              <w:numPr>
                <w:ilvl w:val="0"/>
                <w:numId w:val="22"/>
              </w:numPr>
              <w:ind w:left="447" w:hanging="283"/>
              <w:contextualSpacing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Nu are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dreptul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pretinde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primi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bani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alte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foloase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care nu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se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cuvin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ori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accepte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promisiunea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unor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astfel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foloase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direct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indirect,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sine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altul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</w:tc>
      </w:tr>
      <w:tr w:rsidR="00723D58" w:rsidRPr="00EF2C04" w14:paraId="72FC5D5A" w14:textId="77777777" w:rsidTr="007E7D8D">
        <w:trPr>
          <w:trHeight w:val="340"/>
        </w:trPr>
        <w:tc>
          <w:tcPr>
            <w:tcW w:w="10201" w:type="dxa"/>
            <w:gridSpan w:val="3"/>
            <w:vAlign w:val="center"/>
          </w:tcPr>
          <w:p w14:paraId="712A3EEE" w14:textId="77777777" w:rsidR="00723D58" w:rsidRPr="00EF2C04" w:rsidRDefault="00723D58" w:rsidP="00723D58">
            <w:pPr>
              <w:pStyle w:val="ListParagraph"/>
              <w:numPr>
                <w:ilvl w:val="0"/>
                <w:numId w:val="15"/>
              </w:numPr>
              <w:ind w:left="360"/>
              <w:contextualSpacing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Atribuții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privind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disciplina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muncii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regulamente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/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proceduri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lucru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/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circuite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funcționale</w:t>
            </w:r>
            <w:proofErr w:type="spellEnd"/>
            <w:r w:rsidRPr="00EF2C0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7CBD2EF0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Cunoaște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circuitele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funcționale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00BE9E69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Păstrează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secretul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profesional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păstreaza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confidenţialităţii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informaţiilor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documentelor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legate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institutie</w:t>
            </w:r>
            <w:proofErr w:type="spellEnd"/>
          </w:p>
          <w:p w14:paraId="2BCFC0F1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Respectă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normele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etică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deontologie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profesională</w:t>
            </w:r>
            <w:proofErr w:type="spellEnd"/>
          </w:p>
          <w:p w14:paraId="5C29AA21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Respectă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apără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drepturile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pacientului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45708B64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Respectă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programul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integral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lucru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conform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normelor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interne ale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organizației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09A063EF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Are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obligația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gram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</w:t>
            </w:r>
            <w:proofErr w:type="gram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anunța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departamentul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resurse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umane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/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șeful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ierarhic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dacă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absentează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la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locul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muncă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in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cazul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in care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beneficiază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concediu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medical din prima zi de incapacitate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muncă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prezentand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CCM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pana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la data de 05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lunii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urmatoare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careia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-a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fost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acordat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69266AD0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Iese din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tură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numai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după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predarea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schimbului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către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tura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următoare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01DCA71A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Asigură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condiţiile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respectare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normelor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sănătate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securitate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igienă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muncă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normelor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prevenire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stingere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</w:t>
            </w:r>
            <w:proofErr w:type="gram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incendiilor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cutremur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acţiune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caz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urgenţă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normelor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protecţie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mediului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înconjurător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09033563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Îndeplinește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întocmai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timp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atribuţiile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revin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conform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fişei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postului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dispoziţiilor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serviciu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transmise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pe cale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ierarhică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5B23DF7F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Soluţionează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problemele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sunt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repartizate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cel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mai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scurt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timp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anunță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superiorii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ierarhici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privind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rezolvarea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problemei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0A41F561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Răspunde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solicitări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timpul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cel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mai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scurt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in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functie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situatie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termenul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finalizare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executie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1F6F4429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I se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interzice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categoric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preluarea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serviciului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sub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influența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alcoolului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substanțelor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care pot produce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dependențe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consumarea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alcool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astfel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substanțe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timpul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serviciului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0A969C09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Părăsește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organizația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interes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personal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serviciu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numai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acordul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șefului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ierarhic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conducerii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acesteia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4EECAF27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Utilizează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responsabilitate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toate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echipamentele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pe care le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exploatează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sunt in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fisa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proprie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inventar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6908599C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Are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obligația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poarte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ecusonul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legitimatia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serviciu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cartela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acces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vedere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062ABD7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Îmbunătăţirea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permanentă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pregătirii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sale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profesionale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specialitate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  <w:p w14:paraId="6466F560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Utilizarea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resurselor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existente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exclusiv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interesul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unitatii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sanitare</w:t>
            </w:r>
            <w:proofErr w:type="spellEnd"/>
          </w:p>
          <w:p w14:paraId="5CE04C66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Adoptă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permanent un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comportament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măsură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promoveze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imaginea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interesele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unitatii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sanitare</w:t>
            </w:r>
            <w:proofErr w:type="spellEnd"/>
          </w:p>
          <w:p w14:paraId="23DFDC31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Se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implică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vederea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soluţionării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situaţiilor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criză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care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afectează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institutia</w:t>
            </w:r>
            <w:proofErr w:type="spellEnd"/>
          </w:p>
          <w:p w14:paraId="5E0F164C" w14:textId="77777777" w:rsidR="00723D58" w:rsidRPr="00EF2C04" w:rsidRDefault="00723D58" w:rsidP="007E7D8D">
            <w:pPr>
              <w:pStyle w:val="ListParagraph"/>
              <w:numPr>
                <w:ilvl w:val="0"/>
                <w:numId w:val="23"/>
              </w:numPr>
              <w:ind w:left="447" w:hanging="283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Respectarea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programului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lucru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folosirea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integrala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timpului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munca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03D73AEE" w14:textId="77777777" w:rsidR="00255861" w:rsidRPr="00255861" w:rsidRDefault="00723D58" w:rsidP="00255861">
            <w:pPr>
              <w:pStyle w:val="ListParagraph"/>
              <w:numPr>
                <w:ilvl w:val="0"/>
                <w:numId w:val="23"/>
              </w:numPr>
              <w:ind w:left="164" w:firstLine="0"/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Trebuie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isi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desfasoare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activitatea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in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conformitate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pregatirea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instruirea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precum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instructiunile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primite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din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partea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angajatorului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astfel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incat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nu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expuna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pericol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accidentare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imbolnavire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profesionala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atat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propria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persoana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, cat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alte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persoane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care pot fi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afectate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actiunile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omisiunile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sale in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timpul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procesului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munca</w:t>
            </w:r>
            <w:proofErr w:type="spellEnd"/>
            <w:r w:rsidRPr="00EF2C04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723D58" w:rsidRPr="00EF2C04" w14:paraId="2AB64B3B" w14:textId="77777777" w:rsidTr="007E7D8D">
        <w:trPr>
          <w:trHeight w:val="340"/>
        </w:trPr>
        <w:tc>
          <w:tcPr>
            <w:tcW w:w="10201" w:type="dxa"/>
            <w:gridSpan w:val="3"/>
          </w:tcPr>
          <w:p w14:paraId="56963BEE" w14:textId="77777777" w:rsidR="00723D58" w:rsidRPr="00EF2C04" w:rsidRDefault="00723D58" w:rsidP="00723D58">
            <w:pPr>
              <w:pStyle w:val="ListParagraph"/>
              <w:numPr>
                <w:ilvl w:val="0"/>
                <w:numId w:val="24"/>
              </w:numPr>
              <w:ind w:left="360"/>
              <w:contextualSpacing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F2C04">
              <w:rPr>
                <w:b/>
                <w:bCs/>
                <w:i/>
                <w:iCs/>
                <w:sz w:val="22"/>
                <w:szCs w:val="22"/>
              </w:rPr>
              <w:lastRenderedPageBreak/>
              <w:t>Atribuții</w:t>
            </w:r>
            <w:proofErr w:type="spellEnd"/>
            <w:r w:rsidRPr="00EF2C04">
              <w:rPr>
                <w:b/>
                <w:bCs/>
                <w:i/>
                <w:iCs/>
                <w:sz w:val="22"/>
                <w:szCs w:val="22"/>
              </w:rPr>
              <w:t xml:space="preserve"> administrative</w:t>
            </w:r>
          </w:p>
          <w:p w14:paraId="5C860B93" w14:textId="77777777" w:rsidR="00723D58" w:rsidRPr="00EF2C04" w:rsidRDefault="00723D58" w:rsidP="006952EF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r w:rsidRPr="00EF2C04">
              <w:rPr>
                <w:rFonts w:ascii="Times New Roman" w:hAnsi="Times New Roman"/>
                <w:lang w:val="fr-FR"/>
              </w:rPr>
              <w:t xml:space="preserve">Sa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asigure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măsurile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securitate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intervenţie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pentru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evitarea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oricăror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incidente/ accidente :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aparatură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utilaje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medicale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utilaje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electrice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sursele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de gaz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metan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sursele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oxigen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substanţele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dezinfectante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incendii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calamităţi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naturale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>.</w:t>
            </w:r>
          </w:p>
          <w:p w14:paraId="1D76F8BF" w14:textId="77777777" w:rsidR="00723D58" w:rsidRPr="00EF2C04" w:rsidRDefault="00723D58" w:rsidP="006952EF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r w:rsidRPr="00EF2C04">
              <w:rPr>
                <w:rFonts w:ascii="Times New Roman" w:hAnsi="Times New Roman"/>
                <w:lang w:val="fr-FR"/>
              </w:rPr>
              <w:t xml:space="preserve">Sa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asigure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si sa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raspunda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păstrarea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utilizarea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instrumentarului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, 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aparaturii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din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dotare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, 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inventarului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moale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mobilierului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existent.</w:t>
            </w:r>
          </w:p>
          <w:p w14:paraId="783171E7" w14:textId="77777777" w:rsidR="00723D58" w:rsidRPr="00EF2C04" w:rsidRDefault="00723D58" w:rsidP="006952EF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r w:rsidRPr="00EF2C04">
              <w:rPr>
                <w:rFonts w:ascii="Times New Roman" w:hAnsi="Times New Roman"/>
                <w:lang w:val="fr-FR"/>
              </w:rPr>
              <w:t xml:space="preserve">Sa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supravegheze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si sa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controleze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ordinea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si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curăţenia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din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sectorul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unde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îşi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desfăşoară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activitatea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>.</w:t>
            </w:r>
          </w:p>
          <w:p w14:paraId="1BEBA5CE" w14:textId="77777777" w:rsidR="00723D58" w:rsidRPr="00EF2C04" w:rsidRDefault="00723D58" w:rsidP="006952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r w:rsidRPr="00EF2C04">
              <w:rPr>
                <w:rFonts w:ascii="Times New Roman" w:hAnsi="Times New Roman"/>
                <w:lang w:val="es-ES"/>
              </w:rPr>
              <w:t xml:space="preserve">Respecta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legislatia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in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vigoare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privind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raspunderea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civila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a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personalului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medical;</w:t>
            </w:r>
          </w:p>
          <w:p w14:paraId="3A447F1E" w14:textId="77777777" w:rsidR="00723D58" w:rsidRPr="00EF2C04" w:rsidRDefault="00723D58" w:rsidP="006952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proofErr w:type="spellStart"/>
            <w:r w:rsidRPr="00EF2C04">
              <w:rPr>
                <w:rFonts w:ascii="Times New Roman" w:hAnsi="Times New Roman"/>
                <w:lang w:val="es-ES"/>
              </w:rPr>
              <w:t>Asistentul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medical are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obligatia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sa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-si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reinoiasca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Autorizatia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de Libera Practica in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momentul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expirarii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acesteia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,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astfel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incat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sa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nu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existe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discontinuitate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intre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data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expirarii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si data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eliberarii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noii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autorizatii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>;</w:t>
            </w:r>
          </w:p>
          <w:p w14:paraId="70CD6CF9" w14:textId="77777777" w:rsidR="00723D58" w:rsidRPr="00EF2C04" w:rsidRDefault="00723D58" w:rsidP="006952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proofErr w:type="spellStart"/>
            <w:r w:rsidRPr="00EF2C04">
              <w:rPr>
                <w:rFonts w:ascii="Times New Roman" w:hAnsi="Times New Roman"/>
                <w:lang w:val="es-ES"/>
              </w:rPr>
              <w:t>Asistentul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medical care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acorda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asistenta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medicala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in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sistemul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public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este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obligat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sa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incheie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o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asigurare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malpraxis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pentru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cazurile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raspundere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civila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profesionala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pentru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prejudicii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cauzate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prin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actul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medical;</w:t>
            </w:r>
          </w:p>
          <w:p w14:paraId="13DA8CD0" w14:textId="77777777" w:rsidR="00723D58" w:rsidRPr="00EF2C04" w:rsidRDefault="00723D58" w:rsidP="006952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proofErr w:type="spellStart"/>
            <w:r w:rsidRPr="00EF2C04">
              <w:rPr>
                <w:rFonts w:ascii="Times New Roman" w:hAnsi="Times New Roman"/>
                <w:lang w:val="es-ES"/>
              </w:rPr>
              <w:t>Poarta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echipamentul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protectie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prevazut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regulamentul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de ordine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interioara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, care va fi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schimbat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ori de cate ori este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nevoie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,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pentru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pastrarea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igienei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si a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aspectului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estetic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personal;</w:t>
            </w:r>
          </w:p>
          <w:p w14:paraId="4258C0E2" w14:textId="77777777" w:rsidR="00723D58" w:rsidRPr="00EF2C04" w:rsidRDefault="00723D58" w:rsidP="006952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r w:rsidRPr="00EF2C04">
              <w:rPr>
                <w:rFonts w:ascii="Times New Roman" w:hAnsi="Times New Roman"/>
                <w:lang w:val="es-ES"/>
              </w:rPr>
              <w:t xml:space="preserve">Declara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imediat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asistentei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coordonatoare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orice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imbolnavire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acuta pe care o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prezinta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precum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si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bolile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transmisibile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aparute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la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membrii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familiei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sale;</w:t>
            </w:r>
          </w:p>
          <w:p w14:paraId="61EC7637" w14:textId="77777777" w:rsidR="00723D58" w:rsidRPr="00EF2C04" w:rsidRDefault="00723D58" w:rsidP="006952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r w:rsidRPr="00EF2C04">
              <w:rPr>
                <w:rFonts w:ascii="Times New Roman" w:hAnsi="Times New Roman"/>
                <w:lang w:val="es-ES"/>
              </w:rPr>
              <w:t xml:space="preserve">Respecta si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isi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insuseste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prevederile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legislatiei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din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domeniul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sanatatii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si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securitatii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in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munca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(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Legea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319/2006);</w:t>
            </w:r>
          </w:p>
          <w:p w14:paraId="47800D32" w14:textId="77777777" w:rsidR="00723D58" w:rsidRPr="00EF2C04" w:rsidRDefault="00723D58" w:rsidP="006952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r w:rsidRPr="00EF2C04">
              <w:rPr>
                <w:rFonts w:ascii="Times New Roman" w:hAnsi="Times New Roman"/>
                <w:lang w:val="es-ES"/>
              </w:rPr>
              <w:t xml:space="preserve">Are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obligatia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sa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isi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insuseasca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si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sa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aplice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normele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protectie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a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muncii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conform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specificului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locului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munca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si in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corelatie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cu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aparatura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si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instalatiile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folosite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>;</w:t>
            </w:r>
          </w:p>
          <w:p w14:paraId="1687229D" w14:textId="77777777" w:rsidR="00723D58" w:rsidRPr="00EF2C04" w:rsidRDefault="00723D58" w:rsidP="006952EF">
            <w:pPr>
              <w:numPr>
                <w:ilvl w:val="0"/>
                <w:numId w:val="8"/>
              </w:num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lang w:val="fr-FR"/>
              </w:rPr>
            </w:pPr>
            <w:r w:rsidRPr="00EF2C04">
              <w:rPr>
                <w:rFonts w:ascii="Times New Roman" w:hAnsi="Times New Roman"/>
                <w:lang w:val="es-ES"/>
              </w:rPr>
              <w:t xml:space="preserve">Are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obligatia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sa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isi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insuseasca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si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sa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respecte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normele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PSI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prevazute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in </w:t>
            </w:r>
            <w:proofErr w:type="spellStart"/>
            <w:r w:rsidRPr="00EF2C04">
              <w:rPr>
                <w:rFonts w:ascii="Times New Roman" w:hAnsi="Times New Roman"/>
                <w:lang w:val="es-ES"/>
              </w:rPr>
              <w:t>Legea</w:t>
            </w:r>
            <w:proofErr w:type="spellEnd"/>
            <w:r w:rsidRPr="00EF2C04">
              <w:rPr>
                <w:rFonts w:ascii="Times New Roman" w:hAnsi="Times New Roman"/>
                <w:lang w:val="es-ES"/>
              </w:rPr>
              <w:t xml:space="preserve"> 307/2006;</w:t>
            </w:r>
            <w:r w:rsidRPr="00EF2C04">
              <w:rPr>
                <w:rFonts w:ascii="Times New Roman" w:hAnsi="Times New Roman"/>
                <w:b/>
                <w:lang w:val="es-ES"/>
              </w:rPr>
              <w:t xml:space="preserve"> </w:t>
            </w:r>
          </w:p>
          <w:p w14:paraId="5947A6A4" w14:textId="77777777" w:rsidR="00723D58" w:rsidRPr="00EF2C04" w:rsidRDefault="00723D58" w:rsidP="006952EF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r w:rsidRPr="00EF2C04">
              <w:rPr>
                <w:rFonts w:ascii="Times New Roman" w:hAnsi="Times New Roman"/>
                <w:lang w:val="fr-FR"/>
              </w:rPr>
              <w:t xml:space="preserve">Sa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sesizeze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apariţia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defecţiunilor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apărute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la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instalaţiile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sanitare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electrice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, de gaz,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termice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, de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oxigen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în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vederea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remedierilor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>.</w:t>
            </w:r>
          </w:p>
          <w:p w14:paraId="2CD0D7F7" w14:textId="77777777" w:rsidR="00723D58" w:rsidRPr="00EF2C04" w:rsidRDefault="00723D58" w:rsidP="006952EF">
            <w:pPr>
              <w:pStyle w:val="rvps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F2C04">
              <w:rPr>
                <w:sz w:val="22"/>
                <w:szCs w:val="22"/>
                <w:lang w:val="fr-FR"/>
              </w:rPr>
              <w:t>Participă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îndeplineşte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obligaţiile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prevăzute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ORDIN Nr. 1.226</w:t>
            </w:r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din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3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decembrie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2012</w:t>
            </w:r>
            <w:r w:rsidRPr="00EF2C04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pentru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aprobarea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Normelor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tehnice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privind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gestionarea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deşeurilor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rezultate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din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activităţi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medicale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şi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a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Metodologiei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culegere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a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datelor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pentru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baza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naţională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de date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privind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deşeurile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rezultate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din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activităţi</w:t>
            </w:r>
            <w:proofErr w:type="spellEnd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EF2C04">
              <w:rPr>
                <w:rStyle w:val="rvts1"/>
                <w:rFonts w:eastAsia="Calibri"/>
                <w:color w:val="000000"/>
                <w:sz w:val="22"/>
                <w:szCs w:val="22"/>
                <w:bdr w:val="none" w:sz="0" w:space="0" w:color="auto" w:frame="1"/>
                <w:lang w:val="fr-FR"/>
              </w:rPr>
              <w:t>medicale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O.M.S. nr.</w:t>
            </w:r>
            <w:r w:rsidRPr="00EF2C04">
              <w:rPr>
                <w:b/>
                <w:color w:val="000000"/>
                <w:spacing w:val="1"/>
                <w:sz w:val="22"/>
                <w:szCs w:val="22"/>
                <w:lang w:val="fr-FR"/>
              </w:rPr>
              <w:t xml:space="preserve"> </w:t>
            </w:r>
            <w:r w:rsidRPr="00EF2C04">
              <w:rPr>
                <w:color w:val="000000"/>
                <w:spacing w:val="1"/>
                <w:sz w:val="22"/>
                <w:szCs w:val="22"/>
                <w:lang w:val="fr-FR"/>
              </w:rPr>
              <w:t>1</w:t>
            </w:r>
            <w:r w:rsidRPr="00EF2C04">
              <w:rPr>
                <w:color w:val="000000"/>
                <w:spacing w:val="-2"/>
                <w:sz w:val="22"/>
                <w:szCs w:val="22"/>
                <w:lang w:val="fr-FR"/>
              </w:rPr>
              <w:t>.</w:t>
            </w:r>
            <w:r w:rsidRPr="00EF2C04">
              <w:rPr>
                <w:color w:val="000000"/>
                <w:spacing w:val="1"/>
                <w:sz w:val="22"/>
                <w:szCs w:val="22"/>
                <w:lang w:val="fr-FR"/>
              </w:rPr>
              <w:t>2</w:t>
            </w:r>
            <w:r w:rsidRPr="00EF2C04">
              <w:rPr>
                <w:color w:val="000000"/>
                <w:spacing w:val="-2"/>
                <w:sz w:val="22"/>
                <w:szCs w:val="22"/>
                <w:lang w:val="fr-FR"/>
              </w:rPr>
              <w:t>2</w:t>
            </w:r>
            <w:r w:rsidRPr="00EF2C04">
              <w:rPr>
                <w:color w:val="000000"/>
                <w:sz w:val="22"/>
                <w:szCs w:val="22"/>
                <w:lang w:val="fr-FR"/>
              </w:rPr>
              <w:t>6/</w:t>
            </w:r>
            <w:r w:rsidRPr="00EF2C04">
              <w:rPr>
                <w:color w:val="000000"/>
                <w:spacing w:val="-2"/>
                <w:w w:val="102"/>
                <w:sz w:val="22"/>
                <w:szCs w:val="22"/>
                <w:lang w:val="fr-FR"/>
              </w:rPr>
              <w:t>2</w:t>
            </w:r>
            <w:r w:rsidRPr="00EF2C04">
              <w:rPr>
                <w:color w:val="000000"/>
                <w:spacing w:val="1"/>
                <w:w w:val="102"/>
                <w:sz w:val="22"/>
                <w:szCs w:val="22"/>
                <w:lang w:val="fr-FR"/>
              </w:rPr>
              <w:t>0</w:t>
            </w:r>
            <w:r w:rsidRPr="00EF2C04">
              <w:rPr>
                <w:color w:val="000000"/>
                <w:spacing w:val="-2"/>
                <w:w w:val="102"/>
                <w:sz w:val="22"/>
                <w:szCs w:val="22"/>
                <w:lang w:val="fr-FR"/>
              </w:rPr>
              <w:t>1</w:t>
            </w:r>
            <w:r w:rsidRPr="00EF2C04">
              <w:rPr>
                <w:color w:val="000000"/>
                <w:w w:val="102"/>
                <w:sz w:val="22"/>
                <w:szCs w:val="22"/>
                <w:lang w:val="fr-FR"/>
              </w:rPr>
              <w:t>2</w:t>
            </w:r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privind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gestionarea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deşeurilor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rezultate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activitatea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medicală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pentru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colectare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ambalare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etichetare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transport la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punctul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F2C04">
              <w:rPr>
                <w:sz w:val="22"/>
                <w:szCs w:val="22"/>
                <w:lang w:val="fr-FR"/>
              </w:rPr>
              <w:t>colectare</w:t>
            </w:r>
            <w:proofErr w:type="spellEnd"/>
            <w:r w:rsidRPr="00EF2C04">
              <w:rPr>
                <w:sz w:val="22"/>
                <w:szCs w:val="22"/>
                <w:lang w:val="fr-FR"/>
              </w:rPr>
              <w:t>.</w:t>
            </w:r>
          </w:p>
          <w:p w14:paraId="62F9F845" w14:textId="77777777" w:rsidR="00723D58" w:rsidRPr="00EF2C04" w:rsidRDefault="00723D58" w:rsidP="006952EF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r w:rsidRPr="00EF2C04">
              <w:rPr>
                <w:rFonts w:ascii="Times New Roman" w:hAnsi="Times New Roman"/>
                <w:lang w:val="fr-FR"/>
              </w:rPr>
              <w:t xml:space="preserve">Sa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supravegheze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si sa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coordoneze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activităţile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desfăşurate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personalul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din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subordine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>.</w:t>
            </w:r>
          </w:p>
        </w:tc>
      </w:tr>
      <w:tr w:rsidR="00723D58" w:rsidRPr="00EF2C04" w14:paraId="74F5408A" w14:textId="77777777" w:rsidTr="007E7D8D">
        <w:trPr>
          <w:trHeight w:val="340"/>
        </w:trPr>
        <w:tc>
          <w:tcPr>
            <w:tcW w:w="10201" w:type="dxa"/>
            <w:gridSpan w:val="3"/>
          </w:tcPr>
          <w:p w14:paraId="2E70D9F2" w14:textId="77777777" w:rsidR="00723D58" w:rsidRPr="00EF2C04" w:rsidRDefault="00723D58" w:rsidP="00723D58">
            <w:pPr>
              <w:pStyle w:val="ListParagraph"/>
              <w:numPr>
                <w:ilvl w:val="0"/>
                <w:numId w:val="19"/>
              </w:numPr>
              <w:ind w:left="360"/>
              <w:contextualSpacing/>
              <w:rPr>
                <w:b/>
                <w:i/>
                <w:sz w:val="22"/>
                <w:szCs w:val="22"/>
              </w:rPr>
            </w:pPr>
            <w:proofErr w:type="spellStart"/>
            <w:r w:rsidRPr="00EF2C04">
              <w:rPr>
                <w:b/>
                <w:i/>
                <w:sz w:val="22"/>
                <w:szCs w:val="22"/>
              </w:rPr>
              <w:t>Privind</w:t>
            </w:r>
            <w:proofErr w:type="spellEnd"/>
            <w:r w:rsidRPr="00EF2C04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F2C04">
              <w:rPr>
                <w:b/>
                <w:i/>
                <w:sz w:val="22"/>
                <w:szCs w:val="22"/>
              </w:rPr>
              <w:t>Clauză</w:t>
            </w:r>
            <w:proofErr w:type="spellEnd"/>
            <w:r w:rsidRPr="00EF2C04">
              <w:rPr>
                <w:b/>
                <w:i/>
                <w:sz w:val="22"/>
                <w:szCs w:val="22"/>
              </w:rPr>
              <w:t xml:space="preserve"> de </w:t>
            </w:r>
            <w:proofErr w:type="spellStart"/>
            <w:r w:rsidRPr="00EF2C04">
              <w:rPr>
                <w:b/>
                <w:i/>
                <w:sz w:val="22"/>
                <w:szCs w:val="22"/>
              </w:rPr>
              <w:t>confidenţialitate</w:t>
            </w:r>
            <w:proofErr w:type="spellEnd"/>
            <w:r w:rsidRPr="00EF2C04">
              <w:rPr>
                <w:b/>
                <w:i/>
                <w:sz w:val="22"/>
                <w:szCs w:val="22"/>
              </w:rPr>
              <w:t>:</w:t>
            </w:r>
          </w:p>
          <w:p w14:paraId="3A65E5A4" w14:textId="77777777" w:rsidR="00723D58" w:rsidRPr="00EF2C04" w:rsidRDefault="00723D58" w:rsidP="006952E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fr-FR"/>
              </w:rPr>
            </w:pPr>
            <w:proofErr w:type="spellStart"/>
            <w:proofErr w:type="gramStart"/>
            <w:r w:rsidRPr="00EF2C04">
              <w:rPr>
                <w:rFonts w:ascii="Times New Roman" w:hAnsi="Times New Roman"/>
                <w:bCs/>
                <w:lang w:val="fr-FR"/>
              </w:rPr>
              <w:t>conform</w:t>
            </w:r>
            <w:proofErr w:type="spellEnd"/>
            <w:proofErr w:type="gramEnd"/>
            <w:r w:rsidRPr="00EF2C0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Cs/>
                <w:lang w:val="fr-FR"/>
              </w:rPr>
              <w:t>codului</w:t>
            </w:r>
            <w:proofErr w:type="spellEnd"/>
            <w:r w:rsidRPr="00EF2C0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Cs/>
                <w:lang w:val="fr-FR"/>
              </w:rPr>
              <w:t>etic</w:t>
            </w:r>
            <w:proofErr w:type="spellEnd"/>
            <w:r w:rsidRPr="00EF2C04">
              <w:rPr>
                <w:rFonts w:ascii="Times New Roman" w:hAnsi="Times New Roman"/>
                <w:bCs/>
                <w:lang w:val="fr-FR"/>
              </w:rPr>
              <w:t xml:space="preserve"> al </w:t>
            </w:r>
            <w:proofErr w:type="spellStart"/>
            <w:r w:rsidRPr="00EF2C04">
              <w:rPr>
                <w:rFonts w:ascii="Times New Roman" w:hAnsi="Times New Roman"/>
                <w:bCs/>
                <w:lang w:val="fr-FR"/>
              </w:rPr>
              <w:t>organizatiei</w:t>
            </w:r>
            <w:proofErr w:type="spellEnd"/>
            <w:r w:rsidRPr="00EF2C0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Cs/>
                <w:lang w:val="fr-FR"/>
              </w:rPr>
              <w:t>profesionale</w:t>
            </w:r>
            <w:proofErr w:type="spellEnd"/>
            <w:r w:rsidRPr="00EF2C04">
              <w:rPr>
                <w:rFonts w:ascii="Times New Roman" w:hAnsi="Times New Roman"/>
                <w:bCs/>
                <w:lang w:val="fr-FR"/>
              </w:rPr>
              <w:t xml:space="preserve"> care a </w:t>
            </w:r>
            <w:proofErr w:type="spellStart"/>
            <w:r w:rsidRPr="00EF2C04">
              <w:rPr>
                <w:rFonts w:ascii="Times New Roman" w:hAnsi="Times New Roman"/>
                <w:bCs/>
                <w:lang w:val="fr-FR"/>
              </w:rPr>
              <w:t>eliberat</w:t>
            </w:r>
            <w:proofErr w:type="spellEnd"/>
            <w:r w:rsidRPr="00EF2C0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Cs/>
                <w:lang w:val="fr-FR"/>
              </w:rPr>
              <w:t>certificatul</w:t>
            </w:r>
            <w:proofErr w:type="spellEnd"/>
            <w:r w:rsidRPr="00EF2C04">
              <w:rPr>
                <w:rFonts w:ascii="Times New Roman" w:hAnsi="Times New Roman"/>
                <w:bCs/>
                <w:lang w:val="fr-FR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bCs/>
                <w:lang w:val="fr-FR"/>
              </w:rPr>
              <w:t>liberă</w:t>
            </w:r>
            <w:proofErr w:type="spellEnd"/>
            <w:r w:rsidRPr="00EF2C04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rFonts w:ascii="Times New Roman" w:hAnsi="Times New Roman"/>
                <w:bCs/>
                <w:lang w:val="fr-FR"/>
              </w:rPr>
              <w:t>practică</w:t>
            </w:r>
            <w:proofErr w:type="spellEnd"/>
            <w:r w:rsidRPr="00EF2C04">
              <w:rPr>
                <w:rFonts w:ascii="Times New Roman" w:hAnsi="Times New Roman"/>
                <w:bCs/>
                <w:lang w:val="fr-FR"/>
              </w:rPr>
              <w:t>;</w:t>
            </w:r>
            <w:proofErr w:type="gramEnd"/>
          </w:p>
          <w:p w14:paraId="72279E6A" w14:textId="77777777" w:rsidR="00723D58" w:rsidRPr="001D5A02" w:rsidRDefault="00723D58" w:rsidP="001D5A0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fr-FR"/>
              </w:rPr>
            </w:pPr>
            <w:r w:rsidRPr="00EF2C04">
              <w:rPr>
                <w:rFonts w:ascii="Times New Roman" w:hAnsi="Times New Roman"/>
                <w:bCs/>
                <w:lang w:val="pt-BR"/>
              </w:rPr>
              <w:t xml:space="preserve">conform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modului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gestionare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a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datelor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cu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caracter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personal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cu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respectarea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reglementaril</w:t>
            </w:r>
            <w:r w:rsidR="00255861">
              <w:rPr>
                <w:rFonts w:ascii="Times New Roman" w:hAnsi="Times New Roman"/>
                <w:lang w:val="fr-FR"/>
              </w:rPr>
              <w:t>e</w:t>
            </w:r>
            <w:proofErr w:type="spellEnd"/>
            <w:r w:rsidR="0025586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255861">
              <w:rPr>
                <w:rFonts w:ascii="Times New Roman" w:hAnsi="Times New Roman"/>
                <w:lang w:val="fr-FR"/>
              </w:rPr>
              <w:t>Regulamentului</w:t>
            </w:r>
            <w:proofErr w:type="spellEnd"/>
            <w:r w:rsidR="00255861">
              <w:rPr>
                <w:rFonts w:ascii="Times New Roman" w:hAnsi="Times New Roman"/>
                <w:lang w:val="fr-FR"/>
              </w:rPr>
              <w:t xml:space="preserve">(UE) 679/2016,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Regulamentul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general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privind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protectia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datelor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"GDPR";</w:t>
            </w:r>
          </w:p>
        </w:tc>
      </w:tr>
      <w:tr w:rsidR="001D5A02" w:rsidRPr="00EF2C04" w14:paraId="1AEDAB82" w14:textId="77777777" w:rsidTr="007E7D8D">
        <w:trPr>
          <w:trHeight w:val="340"/>
        </w:trPr>
        <w:tc>
          <w:tcPr>
            <w:tcW w:w="10201" w:type="dxa"/>
            <w:gridSpan w:val="3"/>
          </w:tcPr>
          <w:p w14:paraId="7FB9EE08" w14:textId="77777777" w:rsidR="001D5A02" w:rsidRPr="00EF2C04" w:rsidRDefault="001D5A02" w:rsidP="00723D58">
            <w:pPr>
              <w:pStyle w:val="ListParagraph"/>
              <w:numPr>
                <w:ilvl w:val="0"/>
                <w:numId w:val="19"/>
              </w:numPr>
              <w:ind w:left="360"/>
              <w:contextualSpacing/>
              <w:rPr>
                <w:b/>
                <w:i/>
                <w:sz w:val="22"/>
                <w:szCs w:val="22"/>
              </w:rPr>
            </w:pPr>
            <w:proofErr w:type="spellStart"/>
            <w:r w:rsidRPr="00CE379B">
              <w:t>Fisa</w:t>
            </w:r>
            <w:proofErr w:type="spellEnd"/>
            <w:r w:rsidRPr="00CE379B">
              <w:t xml:space="preserve"> de post </w:t>
            </w:r>
            <w:proofErr w:type="spellStart"/>
            <w:r w:rsidRPr="00CE379B">
              <w:t>aprobata</w:t>
            </w:r>
            <w:proofErr w:type="spellEnd"/>
            <w:r w:rsidRPr="00CE379B">
              <w:t xml:space="preserve"> </w:t>
            </w:r>
            <w:proofErr w:type="spellStart"/>
            <w:r w:rsidRPr="00CE379B">
              <w:t>poate</w:t>
            </w:r>
            <w:proofErr w:type="spellEnd"/>
            <w:r w:rsidRPr="00CE379B">
              <w:t xml:space="preserve"> fi </w:t>
            </w:r>
            <w:proofErr w:type="spellStart"/>
            <w:r w:rsidRPr="00CE379B">
              <w:t>completata</w:t>
            </w:r>
            <w:proofErr w:type="spellEnd"/>
            <w:r w:rsidRPr="00CE379B">
              <w:t xml:space="preserve">, </w:t>
            </w:r>
            <w:proofErr w:type="spellStart"/>
            <w:r w:rsidRPr="00CE379B">
              <w:t>dupa</w:t>
            </w:r>
            <w:proofErr w:type="spellEnd"/>
            <w:r w:rsidRPr="00CE379B">
              <w:t xml:space="preserve"> </w:t>
            </w:r>
            <w:proofErr w:type="spellStart"/>
            <w:r w:rsidRPr="00CE379B">
              <w:t>caz</w:t>
            </w:r>
            <w:proofErr w:type="spellEnd"/>
            <w:r w:rsidRPr="00CE379B">
              <w:t xml:space="preserve">, </w:t>
            </w:r>
            <w:proofErr w:type="spellStart"/>
            <w:r w:rsidRPr="00CE379B">
              <w:t>prin</w:t>
            </w:r>
            <w:proofErr w:type="spellEnd"/>
            <w:r w:rsidRPr="00CE379B">
              <w:t xml:space="preserve"> </w:t>
            </w:r>
            <w:proofErr w:type="spellStart"/>
            <w:r w:rsidRPr="00CE379B">
              <w:t>Decizii</w:t>
            </w:r>
            <w:proofErr w:type="spellEnd"/>
            <w:r w:rsidRPr="00CE379B">
              <w:t>/</w:t>
            </w:r>
            <w:proofErr w:type="spellStart"/>
            <w:r w:rsidRPr="00CE379B">
              <w:t>acte</w:t>
            </w:r>
            <w:proofErr w:type="spellEnd"/>
            <w:r w:rsidRPr="00CE379B">
              <w:t xml:space="preserve"> </w:t>
            </w:r>
            <w:proofErr w:type="spellStart"/>
            <w:r w:rsidRPr="00CE379B">
              <w:t>aditionale</w:t>
            </w:r>
            <w:proofErr w:type="spellEnd"/>
            <w:r w:rsidRPr="00CE379B">
              <w:t xml:space="preserve">, care </w:t>
            </w:r>
            <w:proofErr w:type="spellStart"/>
            <w:r w:rsidRPr="00CE379B">
              <w:t>odata</w:t>
            </w:r>
            <w:proofErr w:type="spellEnd"/>
            <w:r w:rsidRPr="00CE379B">
              <w:t xml:space="preserve"> </w:t>
            </w:r>
            <w:proofErr w:type="spellStart"/>
            <w:r w:rsidRPr="00CE379B">
              <w:t>emise</w:t>
            </w:r>
            <w:proofErr w:type="spellEnd"/>
            <w:r w:rsidRPr="00CE379B">
              <w:t xml:space="preserve"> </w:t>
            </w:r>
            <w:proofErr w:type="spellStart"/>
            <w:r w:rsidRPr="00CE379B">
              <w:t>si</w:t>
            </w:r>
            <w:proofErr w:type="spellEnd"/>
            <w:r w:rsidRPr="00CE379B">
              <w:t xml:space="preserve"> </w:t>
            </w:r>
            <w:proofErr w:type="spellStart"/>
            <w:r w:rsidRPr="00CE379B">
              <w:t>aprobate</w:t>
            </w:r>
            <w:proofErr w:type="spellEnd"/>
            <w:r w:rsidRPr="00CE379B">
              <w:t xml:space="preserve"> de </w:t>
            </w:r>
            <w:proofErr w:type="spellStart"/>
            <w:r w:rsidRPr="00CE379B">
              <w:t>conducerea</w:t>
            </w:r>
            <w:proofErr w:type="spellEnd"/>
            <w:r w:rsidRPr="00CE379B">
              <w:t xml:space="preserve"> </w:t>
            </w:r>
            <w:proofErr w:type="spellStart"/>
            <w:r w:rsidRPr="00CE379B">
              <w:t>spitalului</w:t>
            </w:r>
            <w:proofErr w:type="spellEnd"/>
            <w:r w:rsidRPr="00CE379B">
              <w:t xml:space="preserve"> </w:t>
            </w:r>
            <w:proofErr w:type="spellStart"/>
            <w:r w:rsidRPr="00CE379B">
              <w:t>capata</w:t>
            </w:r>
            <w:proofErr w:type="spellEnd"/>
            <w:r w:rsidRPr="00CE379B">
              <w:t xml:space="preserve"> </w:t>
            </w:r>
            <w:proofErr w:type="spellStart"/>
            <w:r w:rsidRPr="00CE379B">
              <w:t>acelasi</w:t>
            </w:r>
            <w:proofErr w:type="spellEnd"/>
            <w:r w:rsidRPr="00CE379B">
              <w:t xml:space="preserve"> </w:t>
            </w:r>
            <w:proofErr w:type="spellStart"/>
            <w:r w:rsidRPr="00CE379B">
              <w:t>statut</w:t>
            </w:r>
            <w:proofErr w:type="spellEnd"/>
            <w:r w:rsidRPr="00CE379B">
              <w:t xml:space="preserve"> ca </w:t>
            </w:r>
            <w:proofErr w:type="spellStart"/>
            <w:r w:rsidRPr="00CE379B">
              <w:t>si</w:t>
            </w:r>
            <w:proofErr w:type="spellEnd"/>
            <w:r w:rsidRPr="00CE379B">
              <w:t xml:space="preserve"> </w:t>
            </w:r>
            <w:proofErr w:type="spellStart"/>
            <w:r w:rsidRPr="00CE379B">
              <w:t>prezentul</w:t>
            </w:r>
            <w:proofErr w:type="spellEnd"/>
            <w:r w:rsidRPr="00CE379B">
              <w:t xml:space="preserve"> document</w:t>
            </w:r>
          </w:p>
        </w:tc>
      </w:tr>
      <w:tr w:rsidR="00723D58" w:rsidRPr="00EF2C04" w14:paraId="70FC1C3A" w14:textId="77777777" w:rsidTr="007E7D8D">
        <w:trPr>
          <w:trHeight w:val="432"/>
        </w:trPr>
        <w:tc>
          <w:tcPr>
            <w:tcW w:w="10201" w:type="dxa"/>
            <w:gridSpan w:val="3"/>
            <w:vAlign w:val="center"/>
          </w:tcPr>
          <w:p w14:paraId="2AD964C8" w14:textId="77777777" w:rsidR="00723D58" w:rsidRPr="00EF2C04" w:rsidRDefault="00723D58" w:rsidP="006952EF">
            <w:pPr>
              <w:pStyle w:val="ListParagraph"/>
              <w:numPr>
                <w:ilvl w:val="0"/>
                <w:numId w:val="1"/>
              </w:numPr>
              <w:contextualSpacing/>
              <w:rPr>
                <w:b/>
                <w:bCs/>
                <w:sz w:val="22"/>
                <w:szCs w:val="22"/>
              </w:rPr>
            </w:pPr>
            <w:r w:rsidRPr="00EF2C04">
              <w:rPr>
                <w:b/>
                <w:bCs/>
                <w:sz w:val="22"/>
                <w:szCs w:val="22"/>
              </w:rPr>
              <w:t>SFERA RELAȚIONALĂ A TITULARULUI POSTULUI</w:t>
            </w:r>
          </w:p>
        </w:tc>
      </w:tr>
      <w:tr w:rsidR="00723D58" w:rsidRPr="00EF2C04" w14:paraId="644CDEA4" w14:textId="77777777" w:rsidTr="007E7D8D">
        <w:trPr>
          <w:trHeight w:val="432"/>
        </w:trPr>
        <w:tc>
          <w:tcPr>
            <w:tcW w:w="10201" w:type="dxa"/>
            <w:gridSpan w:val="3"/>
            <w:vAlign w:val="center"/>
          </w:tcPr>
          <w:p w14:paraId="12D3D987" w14:textId="77777777" w:rsidR="00723D58" w:rsidRPr="00EF2C04" w:rsidRDefault="00723D58" w:rsidP="006952EF">
            <w:pPr>
              <w:spacing w:after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F2C04">
              <w:rPr>
                <w:rFonts w:ascii="Times New Roman" w:hAnsi="Times New Roman"/>
                <w:i/>
              </w:rPr>
              <w:t>1</w:t>
            </w:r>
            <w:r w:rsidRPr="00EF2C04">
              <w:rPr>
                <w:rFonts w:ascii="Times New Roman" w:hAnsi="Times New Roman"/>
                <w:b/>
                <w:i/>
              </w:rPr>
              <w:t xml:space="preserve">. Sfera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relațională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internă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>:</w:t>
            </w:r>
          </w:p>
        </w:tc>
      </w:tr>
      <w:tr w:rsidR="00723D58" w:rsidRPr="00EF2C04" w14:paraId="703DDCB9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7406282B" w14:textId="77777777" w:rsidR="00723D58" w:rsidRPr="00EF2C04" w:rsidRDefault="00723D58" w:rsidP="006952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F2C04">
              <w:rPr>
                <w:rFonts w:ascii="Times New Roman" w:hAnsi="Times New Roman"/>
              </w:rPr>
              <w:t>Relații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ierarhice</w:t>
            </w:r>
            <w:proofErr w:type="spellEnd"/>
            <w:r w:rsidRPr="00EF2C04">
              <w:rPr>
                <w:rFonts w:ascii="Times New Roman" w:hAnsi="Times New Roman"/>
              </w:rPr>
              <w:t>:</w:t>
            </w:r>
          </w:p>
        </w:tc>
        <w:tc>
          <w:tcPr>
            <w:tcW w:w="6976" w:type="dxa"/>
            <w:gridSpan w:val="2"/>
            <w:vAlign w:val="center"/>
          </w:tcPr>
          <w:p w14:paraId="2B3FFDB9" w14:textId="77777777" w:rsidR="00723D58" w:rsidRPr="00EF2C04" w:rsidRDefault="00723D58" w:rsidP="007E7D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EF2C04">
              <w:rPr>
                <w:rFonts w:ascii="Times New Roman" w:hAnsi="Times New Roman"/>
                <w:i/>
              </w:rPr>
              <w:t>Subordonat</w:t>
            </w:r>
            <w:proofErr w:type="spellEnd"/>
            <w:r w:rsidRPr="00EF2C0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față</w:t>
            </w:r>
            <w:proofErr w:type="spellEnd"/>
            <w:r w:rsidRPr="00EF2C04">
              <w:rPr>
                <w:rFonts w:ascii="Times New Roman" w:hAnsi="Times New Roman"/>
              </w:rPr>
              <w:t xml:space="preserve"> de: medic </w:t>
            </w:r>
            <w:proofErr w:type="spellStart"/>
            <w:r w:rsidRPr="00EF2C04">
              <w:rPr>
                <w:rFonts w:ascii="Times New Roman" w:hAnsi="Times New Roman"/>
              </w:rPr>
              <w:t>sef</w:t>
            </w:r>
            <w:proofErr w:type="spellEnd"/>
            <w:r w:rsidRPr="00EF2C04">
              <w:rPr>
                <w:rFonts w:ascii="Times New Roman" w:hAnsi="Times New Roman"/>
              </w:rPr>
              <w:t xml:space="preserve">, </w:t>
            </w:r>
            <w:proofErr w:type="spellStart"/>
            <w:r w:rsidRPr="00EF2C04">
              <w:rPr>
                <w:rFonts w:ascii="Times New Roman" w:hAnsi="Times New Roman"/>
              </w:rPr>
              <w:t>asistent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sef</w:t>
            </w:r>
            <w:proofErr w:type="spellEnd"/>
            <w:r w:rsidRPr="00EF2C04">
              <w:rPr>
                <w:rFonts w:ascii="Times New Roman" w:hAnsi="Times New Roman"/>
              </w:rPr>
              <w:t xml:space="preserve">/coordinator, </w:t>
            </w:r>
            <w:proofErr w:type="spellStart"/>
            <w:r w:rsidRPr="00EF2C04">
              <w:rPr>
                <w:rFonts w:ascii="Times New Roman" w:hAnsi="Times New Roman"/>
              </w:rPr>
              <w:t>asistent</w:t>
            </w:r>
            <w:proofErr w:type="spellEnd"/>
            <w:r w:rsidRPr="00EF2C04">
              <w:rPr>
                <w:rFonts w:ascii="Times New Roman" w:hAnsi="Times New Roman"/>
              </w:rPr>
              <w:t xml:space="preserve"> medical </w:t>
            </w:r>
          </w:p>
          <w:p w14:paraId="50F55EAC" w14:textId="77777777" w:rsidR="00723D58" w:rsidRPr="00EF2C04" w:rsidRDefault="00723D58" w:rsidP="007E7D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  <w:i/>
              </w:rPr>
              <w:t>Superior</w:t>
            </w:r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pentru</w:t>
            </w:r>
            <w:proofErr w:type="spellEnd"/>
            <w:r w:rsidRPr="00EF2C04">
              <w:rPr>
                <w:rFonts w:ascii="Times New Roman" w:hAnsi="Times New Roman"/>
              </w:rPr>
              <w:t>: -</w:t>
            </w:r>
          </w:p>
        </w:tc>
      </w:tr>
      <w:tr w:rsidR="00723D58" w:rsidRPr="00EF2C04" w14:paraId="7EE07FB7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1049A929" w14:textId="77777777" w:rsidR="00723D58" w:rsidRPr="00EF2C04" w:rsidRDefault="00723D58" w:rsidP="006952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F2C04">
              <w:rPr>
                <w:rFonts w:ascii="Times New Roman" w:hAnsi="Times New Roman"/>
              </w:rPr>
              <w:t>Relații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funcționale</w:t>
            </w:r>
            <w:proofErr w:type="spellEnd"/>
            <w:r w:rsidRPr="00EF2C04">
              <w:rPr>
                <w:rFonts w:ascii="Times New Roman" w:hAnsi="Times New Roman"/>
              </w:rPr>
              <w:t>:</w:t>
            </w:r>
          </w:p>
        </w:tc>
        <w:tc>
          <w:tcPr>
            <w:tcW w:w="6976" w:type="dxa"/>
            <w:gridSpan w:val="2"/>
            <w:vAlign w:val="center"/>
          </w:tcPr>
          <w:p w14:paraId="74EB386C" w14:textId="77777777" w:rsidR="00723D58" w:rsidRPr="00EF2C04" w:rsidRDefault="00723D58" w:rsidP="00A6315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fr-FR"/>
              </w:rPr>
            </w:pPr>
            <w:proofErr w:type="spellStart"/>
            <w:r w:rsidRPr="00EF2C04">
              <w:rPr>
                <w:rFonts w:ascii="Times New Roman" w:hAnsi="Times New Roman"/>
                <w:lang w:val="fr-FR"/>
              </w:rPr>
              <w:t>Colaborează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cu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personalul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din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compartimentele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secţiile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spitalului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servicii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administrative,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Sindicat</w:t>
            </w:r>
            <w:proofErr w:type="spellEnd"/>
          </w:p>
        </w:tc>
      </w:tr>
      <w:tr w:rsidR="00723D58" w:rsidRPr="00EF2C04" w14:paraId="47FDFBC6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059092AF" w14:textId="77777777" w:rsidR="00723D58" w:rsidRPr="00EF2C04" w:rsidRDefault="00723D58" w:rsidP="006952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F2C04">
              <w:rPr>
                <w:rFonts w:ascii="Times New Roman" w:hAnsi="Times New Roman"/>
              </w:rPr>
              <w:lastRenderedPageBreak/>
              <w:t>Relații</w:t>
            </w:r>
            <w:proofErr w:type="spellEnd"/>
            <w:r w:rsidRPr="00EF2C04">
              <w:rPr>
                <w:rFonts w:ascii="Times New Roman" w:hAnsi="Times New Roman"/>
              </w:rPr>
              <w:t xml:space="preserve"> de control: </w:t>
            </w:r>
          </w:p>
        </w:tc>
        <w:tc>
          <w:tcPr>
            <w:tcW w:w="6976" w:type="dxa"/>
            <w:gridSpan w:val="2"/>
            <w:vAlign w:val="center"/>
          </w:tcPr>
          <w:p w14:paraId="1657F927" w14:textId="77777777" w:rsidR="00723D58" w:rsidRPr="00EF2C04" w:rsidRDefault="00723D58" w:rsidP="006952EF">
            <w:pPr>
              <w:spacing w:after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F2C04">
              <w:rPr>
                <w:rFonts w:ascii="Times New Roman" w:hAnsi="Times New Roman"/>
              </w:rPr>
              <w:t xml:space="preserve">nu </w:t>
            </w:r>
            <w:proofErr w:type="spellStart"/>
            <w:r w:rsidRPr="00EF2C04">
              <w:rPr>
                <w:rFonts w:ascii="Times New Roman" w:hAnsi="Times New Roman"/>
              </w:rPr>
              <w:t>necesită</w:t>
            </w:r>
            <w:proofErr w:type="spellEnd"/>
          </w:p>
        </w:tc>
      </w:tr>
      <w:tr w:rsidR="00723D58" w:rsidRPr="00EF2C04" w14:paraId="1C42C9A5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75B0B404" w14:textId="77777777" w:rsidR="00723D58" w:rsidRPr="00EF2C04" w:rsidRDefault="00723D58" w:rsidP="006952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F2C04">
              <w:rPr>
                <w:rFonts w:ascii="Times New Roman" w:hAnsi="Times New Roman"/>
              </w:rPr>
              <w:t>Relații</w:t>
            </w:r>
            <w:proofErr w:type="spellEnd"/>
            <w:r w:rsidRPr="00EF2C04">
              <w:rPr>
                <w:rFonts w:ascii="Times New Roman" w:hAnsi="Times New Roman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</w:rPr>
              <w:t>reprezentare</w:t>
            </w:r>
            <w:proofErr w:type="spellEnd"/>
            <w:r w:rsidRPr="00EF2C04">
              <w:rPr>
                <w:rFonts w:ascii="Times New Roman" w:hAnsi="Times New Roman"/>
              </w:rPr>
              <w:t>:</w:t>
            </w:r>
          </w:p>
        </w:tc>
        <w:tc>
          <w:tcPr>
            <w:tcW w:w="6976" w:type="dxa"/>
            <w:gridSpan w:val="2"/>
            <w:vAlign w:val="center"/>
          </w:tcPr>
          <w:p w14:paraId="16F6FC89" w14:textId="77777777" w:rsidR="00723D58" w:rsidRPr="00EF2C04" w:rsidRDefault="00723D58" w:rsidP="006952EF">
            <w:pPr>
              <w:spacing w:after="0"/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</w:pPr>
            <w:proofErr w:type="gramStart"/>
            <w:r w:rsidRPr="00EF2C04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nu</w:t>
            </w:r>
            <w:proofErr w:type="gramEnd"/>
            <w:r w:rsidRPr="00EF2C04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necesită</w:t>
            </w:r>
            <w:proofErr w:type="spellEnd"/>
          </w:p>
        </w:tc>
      </w:tr>
      <w:tr w:rsidR="00723D58" w:rsidRPr="00EF2C04" w14:paraId="259B5E52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493E896B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</w:rPr>
            </w:pPr>
            <w:r w:rsidRPr="00EF2C04">
              <w:rPr>
                <w:rFonts w:ascii="Times New Roman" w:hAnsi="Times New Roman"/>
                <w:b/>
                <w:i/>
              </w:rPr>
              <w:t xml:space="preserve">2. Sfera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relațională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externă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976" w:type="dxa"/>
            <w:gridSpan w:val="2"/>
            <w:vAlign w:val="center"/>
          </w:tcPr>
          <w:p w14:paraId="7F2ABCD6" w14:textId="77777777" w:rsidR="00723D58" w:rsidRPr="00EF2C04" w:rsidRDefault="00723D58" w:rsidP="006952EF">
            <w:pPr>
              <w:spacing w:after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F2C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nu </w:t>
            </w:r>
            <w:proofErr w:type="spellStart"/>
            <w:r w:rsidRPr="00EF2C04">
              <w:rPr>
                <w:rFonts w:ascii="Times New Roman" w:hAnsi="Times New Roman"/>
                <w:color w:val="000000"/>
                <w:shd w:val="clear" w:color="auto" w:fill="FFFFFF"/>
              </w:rPr>
              <w:t>necesită</w:t>
            </w:r>
            <w:proofErr w:type="spellEnd"/>
          </w:p>
        </w:tc>
      </w:tr>
      <w:tr w:rsidR="00723D58" w:rsidRPr="00EF2C04" w14:paraId="4A8EB257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547E3DF0" w14:textId="77777777" w:rsidR="00723D58" w:rsidRPr="00EF2C04" w:rsidRDefault="00723D58" w:rsidP="006952E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fr-FR"/>
              </w:rPr>
            </w:pPr>
            <w:proofErr w:type="spellStart"/>
            <w:proofErr w:type="gramStart"/>
            <w:r w:rsidRPr="00EF2C04">
              <w:rPr>
                <w:rFonts w:ascii="Times New Roman" w:hAnsi="Times New Roman"/>
                <w:lang w:val="fr-FR"/>
              </w:rPr>
              <w:t>cu</w:t>
            </w:r>
            <w:proofErr w:type="spellEnd"/>
            <w:proofErr w:type="gram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autorități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și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lang w:val="fr-FR"/>
              </w:rPr>
              <w:t>instituții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proofErr w:type="gramStart"/>
            <w:r w:rsidRPr="00EF2C04">
              <w:rPr>
                <w:rFonts w:ascii="Times New Roman" w:hAnsi="Times New Roman"/>
                <w:lang w:val="fr-FR"/>
              </w:rPr>
              <w:t>publice</w:t>
            </w:r>
            <w:proofErr w:type="spellEnd"/>
            <w:r w:rsidRPr="00EF2C04">
              <w:rPr>
                <w:rFonts w:ascii="Times New Roman" w:hAnsi="Times New Roman"/>
                <w:lang w:val="fr-FR"/>
              </w:rPr>
              <w:t>:</w:t>
            </w:r>
            <w:proofErr w:type="gramEnd"/>
          </w:p>
        </w:tc>
        <w:tc>
          <w:tcPr>
            <w:tcW w:w="6976" w:type="dxa"/>
            <w:gridSpan w:val="2"/>
            <w:vAlign w:val="center"/>
          </w:tcPr>
          <w:p w14:paraId="0A1B0B57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EF2C04">
              <w:rPr>
                <w:rFonts w:ascii="Times New Roman" w:hAnsi="Times New Roman"/>
              </w:rPr>
              <w:t xml:space="preserve">nu </w:t>
            </w:r>
            <w:proofErr w:type="spellStart"/>
            <w:r w:rsidRPr="00EF2C04">
              <w:rPr>
                <w:rFonts w:ascii="Times New Roman" w:hAnsi="Times New Roman"/>
              </w:rPr>
              <w:t>necesită</w:t>
            </w:r>
            <w:proofErr w:type="spellEnd"/>
          </w:p>
        </w:tc>
      </w:tr>
      <w:tr w:rsidR="00723D58" w:rsidRPr="00EF2C04" w14:paraId="227595A7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5F5C941D" w14:textId="77777777" w:rsidR="00723D58" w:rsidRPr="00EF2C04" w:rsidRDefault="00723D58" w:rsidP="006952E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 xml:space="preserve">cu </w:t>
            </w:r>
            <w:proofErr w:type="spellStart"/>
            <w:r w:rsidRPr="00EF2C04">
              <w:rPr>
                <w:rFonts w:ascii="Times New Roman" w:hAnsi="Times New Roman"/>
              </w:rPr>
              <w:t>organizații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internaționale</w:t>
            </w:r>
            <w:proofErr w:type="spellEnd"/>
            <w:r w:rsidRPr="00EF2C04">
              <w:rPr>
                <w:rFonts w:ascii="Times New Roman" w:hAnsi="Times New Roman"/>
              </w:rPr>
              <w:t>:</w:t>
            </w:r>
          </w:p>
        </w:tc>
        <w:tc>
          <w:tcPr>
            <w:tcW w:w="6976" w:type="dxa"/>
            <w:gridSpan w:val="2"/>
            <w:vAlign w:val="center"/>
          </w:tcPr>
          <w:p w14:paraId="7DAAF493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 xml:space="preserve">nu </w:t>
            </w:r>
            <w:proofErr w:type="spellStart"/>
            <w:r w:rsidRPr="00EF2C04">
              <w:rPr>
                <w:rFonts w:ascii="Times New Roman" w:hAnsi="Times New Roman"/>
              </w:rPr>
              <w:t>necesită</w:t>
            </w:r>
            <w:proofErr w:type="spellEnd"/>
          </w:p>
        </w:tc>
      </w:tr>
      <w:tr w:rsidR="00723D58" w:rsidRPr="00EF2C04" w14:paraId="3B80B600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13FAF107" w14:textId="77777777" w:rsidR="00723D58" w:rsidRPr="00EF2C04" w:rsidRDefault="00723D58" w:rsidP="006952E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 xml:space="preserve">cu </w:t>
            </w:r>
            <w:proofErr w:type="spellStart"/>
            <w:r w:rsidRPr="00EF2C04">
              <w:rPr>
                <w:rFonts w:ascii="Times New Roman" w:hAnsi="Times New Roman"/>
              </w:rPr>
              <w:t>persoane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juridice</w:t>
            </w:r>
            <w:proofErr w:type="spellEnd"/>
            <w:r w:rsidRPr="00EF2C04">
              <w:rPr>
                <w:rFonts w:ascii="Times New Roman" w:hAnsi="Times New Roman"/>
              </w:rPr>
              <w:t xml:space="preserve"> private:</w:t>
            </w:r>
          </w:p>
        </w:tc>
        <w:tc>
          <w:tcPr>
            <w:tcW w:w="6976" w:type="dxa"/>
            <w:gridSpan w:val="2"/>
            <w:vAlign w:val="center"/>
          </w:tcPr>
          <w:p w14:paraId="1CFD465A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 xml:space="preserve">nu </w:t>
            </w:r>
            <w:proofErr w:type="spellStart"/>
            <w:r w:rsidRPr="00EF2C04">
              <w:rPr>
                <w:rFonts w:ascii="Times New Roman" w:hAnsi="Times New Roman"/>
              </w:rPr>
              <w:t>necesită</w:t>
            </w:r>
            <w:proofErr w:type="spellEnd"/>
          </w:p>
        </w:tc>
      </w:tr>
      <w:tr w:rsidR="00723D58" w:rsidRPr="00EF2C04" w14:paraId="025252F1" w14:textId="77777777" w:rsidTr="007E7D8D">
        <w:trPr>
          <w:trHeight w:val="432"/>
        </w:trPr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53D2E688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</w:rPr>
            </w:pPr>
            <w:r w:rsidRPr="00EF2C04">
              <w:rPr>
                <w:rFonts w:ascii="Times New Roman" w:hAnsi="Times New Roman"/>
                <w:b/>
                <w:i/>
              </w:rPr>
              <w:t xml:space="preserve">3.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Delegare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atribuții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și</w:t>
            </w:r>
            <w:proofErr w:type="spellEnd"/>
            <w:r w:rsidRPr="00EF2C0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  <w:b/>
                <w:i/>
              </w:rPr>
              <w:t>competență</w:t>
            </w:r>
            <w:proofErr w:type="spellEnd"/>
          </w:p>
        </w:tc>
        <w:tc>
          <w:tcPr>
            <w:tcW w:w="6976" w:type="dxa"/>
            <w:gridSpan w:val="2"/>
            <w:tcBorders>
              <w:bottom w:val="single" w:sz="4" w:space="0" w:color="auto"/>
            </w:tcBorders>
            <w:vAlign w:val="center"/>
          </w:tcPr>
          <w:p w14:paraId="5CE2C2A6" w14:textId="77777777" w:rsidR="00723D58" w:rsidRPr="00EF2C04" w:rsidRDefault="007A2D45" w:rsidP="006952EF">
            <w:pPr>
              <w:spacing w:after="0"/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</w:pP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Atribuțiile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vor fi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delegate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către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559B4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alt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i</w:t>
            </w:r>
            <w:proofErr w:type="spellEnd"/>
            <w:r w:rsidRPr="008559B4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559B4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salariat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i</w:t>
            </w:r>
            <w:proofErr w:type="spellEnd"/>
            <w:r w:rsidRPr="008559B4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din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secție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r w:rsidRPr="008559B4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care </w:t>
            </w:r>
            <w:proofErr w:type="spellStart"/>
            <w:r w:rsidRPr="008559B4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îndepline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sc</w:t>
            </w:r>
            <w:proofErr w:type="spellEnd"/>
            <w:r w:rsidRPr="008559B4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559B4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condițiile</w:t>
            </w:r>
            <w:proofErr w:type="spellEnd"/>
            <w:r w:rsidRPr="008559B4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559B4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specifice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ale</w:t>
            </w:r>
            <w:r w:rsidRPr="008559B4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559B4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postului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fiind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nominalizați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în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funcție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personalul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disponibil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,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o-RO"/>
              </w:rPr>
              <w:t>î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n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cererile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solicitare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concediilor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odihna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concediului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fără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plată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, etc.</w:t>
            </w:r>
          </w:p>
        </w:tc>
      </w:tr>
      <w:tr w:rsidR="00723D58" w:rsidRPr="00EF2C04" w14:paraId="0485CFFE" w14:textId="77777777" w:rsidTr="007E7D8D">
        <w:trPr>
          <w:trHeight w:val="432"/>
        </w:trPr>
        <w:tc>
          <w:tcPr>
            <w:tcW w:w="10201" w:type="dxa"/>
            <w:gridSpan w:val="3"/>
            <w:vAlign w:val="center"/>
          </w:tcPr>
          <w:p w14:paraId="2B44ABF6" w14:textId="77777777" w:rsidR="00723D58" w:rsidRPr="00EF2C04" w:rsidRDefault="00723D58" w:rsidP="006952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b/>
                <w:bCs/>
                <w:sz w:val="22"/>
                <w:szCs w:val="22"/>
              </w:rPr>
            </w:pPr>
            <w:r w:rsidRPr="00EF2C04">
              <w:rPr>
                <w:b/>
                <w:bCs/>
                <w:sz w:val="22"/>
                <w:szCs w:val="22"/>
              </w:rPr>
              <w:t>ÎNTOCMIT DE:</w:t>
            </w:r>
          </w:p>
        </w:tc>
      </w:tr>
      <w:tr w:rsidR="00723D58" w:rsidRPr="00EF2C04" w14:paraId="3285CE3E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1C8902AA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 xml:space="preserve">1.Numele </w:t>
            </w:r>
            <w:proofErr w:type="spellStart"/>
            <w:r w:rsidRPr="00EF2C04">
              <w:rPr>
                <w:rFonts w:ascii="Times New Roman" w:hAnsi="Times New Roman"/>
              </w:rPr>
              <w:t>și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prenumele</w:t>
            </w:r>
            <w:proofErr w:type="spellEnd"/>
          </w:p>
        </w:tc>
        <w:tc>
          <w:tcPr>
            <w:tcW w:w="6976" w:type="dxa"/>
            <w:gridSpan w:val="2"/>
            <w:vAlign w:val="center"/>
          </w:tcPr>
          <w:p w14:paraId="4F3800DC" w14:textId="32365FF6" w:rsidR="00723D58" w:rsidRPr="00EF2C04" w:rsidRDefault="001B5A6A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proofErr w:type="spellStart"/>
            <w:r w:rsidRPr="00EF2C04">
              <w:rPr>
                <w:rFonts w:ascii="Times New Roman" w:hAnsi="Times New Roman"/>
              </w:rPr>
              <w:t>Asistent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Sef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Sectie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Clinic</w:t>
            </w:r>
            <w:r>
              <w:rPr>
                <w:rFonts w:ascii="Times New Roman" w:hAnsi="Times New Roman"/>
              </w:rPr>
              <w:t>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Obstetrica</w:t>
            </w:r>
            <w:proofErr w:type="spellEnd"/>
          </w:p>
        </w:tc>
      </w:tr>
      <w:tr w:rsidR="00723D58" w:rsidRPr="00EF2C04" w14:paraId="4B60F2E1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5245DD97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 xml:space="preserve">2.Funcția de </w:t>
            </w:r>
            <w:proofErr w:type="spellStart"/>
            <w:r w:rsidRPr="00EF2C04">
              <w:rPr>
                <w:rFonts w:ascii="Times New Roman" w:hAnsi="Times New Roman"/>
              </w:rPr>
              <w:t>conducere</w:t>
            </w:r>
            <w:proofErr w:type="spellEnd"/>
          </w:p>
        </w:tc>
        <w:tc>
          <w:tcPr>
            <w:tcW w:w="6976" w:type="dxa"/>
            <w:gridSpan w:val="2"/>
            <w:vAlign w:val="center"/>
          </w:tcPr>
          <w:p w14:paraId="5D52C51E" w14:textId="260A3953" w:rsidR="00723D58" w:rsidRPr="00EF2C04" w:rsidRDefault="00723D58" w:rsidP="007A2D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23D58" w:rsidRPr="00EF2C04" w14:paraId="1AD2AD08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6152798D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 xml:space="preserve">3. </w:t>
            </w:r>
            <w:proofErr w:type="spellStart"/>
            <w:r w:rsidRPr="00EF2C04">
              <w:rPr>
                <w:rFonts w:ascii="Times New Roman" w:hAnsi="Times New Roman"/>
              </w:rPr>
              <w:t>Semnătura</w:t>
            </w:r>
            <w:proofErr w:type="spellEnd"/>
          </w:p>
        </w:tc>
        <w:tc>
          <w:tcPr>
            <w:tcW w:w="6976" w:type="dxa"/>
            <w:gridSpan w:val="2"/>
            <w:vAlign w:val="center"/>
          </w:tcPr>
          <w:p w14:paraId="340E11EE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23D58" w:rsidRPr="00EF2C04" w14:paraId="7947FE8B" w14:textId="77777777" w:rsidTr="007E7D8D">
        <w:trPr>
          <w:trHeight w:val="432"/>
        </w:trPr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1F44D005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 xml:space="preserve">4. Data </w:t>
            </w:r>
            <w:proofErr w:type="spellStart"/>
            <w:r w:rsidRPr="00EF2C04">
              <w:rPr>
                <w:rFonts w:ascii="Times New Roman" w:hAnsi="Times New Roman"/>
              </w:rPr>
              <w:t>întocmirii</w:t>
            </w:r>
            <w:proofErr w:type="spellEnd"/>
          </w:p>
        </w:tc>
        <w:tc>
          <w:tcPr>
            <w:tcW w:w="6976" w:type="dxa"/>
            <w:gridSpan w:val="2"/>
            <w:tcBorders>
              <w:bottom w:val="single" w:sz="4" w:space="0" w:color="auto"/>
            </w:tcBorders>
            <w:vAlign w:val="center"/>
          </w:tcPr>
          <w:p w14:paraId="2DED0791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23D58" w:rsidRPr="00EF2C04" w14:paraId="5D2FBFC5" w14:textId="77777777" w:rsidTr="007E7D8D">
        <w:trPr>
          <w:trHeight w:val="432"/>
        </w:trPr>
        <w:tc>
          <w:tcPr>
            <w:tcW w:w="10201" w:type="dxa"/>
            <w:gridSpan w:val="3"/>
            <w:vAlign w:val="center"/>
          </w:tcPr>
          <w:p w14:paraId="59FD1587" w14:textId="77777777" w:rsidR="00723D58" w:rsidRPr="00EF2C04" w:rsidRDefault="00723D58" w:rsidP="006952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b/>
                <w:bCs/>
                <w:sz w:val="22"/>
                <w:szCs w:val="22"/>
                <w:lang w:val="fr-FR"/>
              </w:rPr>
            </w:pPr>
            <w:r w:rsidRPr="00EF2C04">
              <w:rPr>
                <w:b/>
                <w:bCs/>
                <w:sz w:val="22"/>
                <w:szCs w:val="22"/>
                <w:lang w:val="fr-FR"/>
              </w:rPr>
              <w:t>LUAT LA CUNOȘTINȚA DE OCUPANTUL POSTULUI</w:t>
            </w:r>
            <w:r w:rsidRPr="00EF2C04">
              <w:rPr>
                <w:sz w:val="22"/>
                <w:szCs w:val="22"/>
              </w:rPr>
              <w:t xml:space="preserve"> </w:t>
            </w:r>
            <w:r w:rsidRPr="00EF2C04">
              <w:rPr>
                <w:b/>
                <w:bCs/>
                <w:sz w:val="22"/>
                <w:szCs w:val="22"/>
                <w:lang w:val="fr-FR"/>
              </w:rPr>
              <w:t>(</w:t>
            </w:r>
            <w:proofErr w:type="spellStart"/>
            <w:r w:rsidRPr="00EF2C04">
              <w:rPr>
                <w:b/>
                <w:bCs/>
                <w:sz w:val="22"/>
                <w:szCs w:val="22"/>
                <w:lang w:val="fr-FR"/>
              </w:rPr>
              <w:t>am</w:t>
            </w:r>
            <w:proofErr w:type="spellEnd"/>
            <w:r w:rsidRPr="00EF2C04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F2C04">
              <w:rPr>
                <w:b/>
                <w:bCs/>
                <w:sz w:val="22"/>
                <w:szCs w:val="22"/>
                <w:lang w:val="fr-FR"/>
              </w:rPr>
              <w:t>primit</w:t>
            </w:r>
            <w:proofErr w:type="spellEnd"/>
            <w:r w:rsidRPr="00EF2C04">
              <w:rPr>
                <w:b/>
                <w:bCs/>
                <w:sz w:val="22"/>
                <w:szCs w:val="22"/>
                <w:lang w:val="fr-FR"/>
              </w:rPr>
              <w:t xml:space="preserve"> un </w:t>
            </w:r>
            <w:proofErr w:type="spellStart"/>
            <w:r w:rsidRPr="00EF2C04">
              <w:rPr>
                <w:b/>
                <w:bCs/>
                <w:sz w:val="22"/>
                <w:szCs w:val="22"/>
                <w:lang w:val="fr-FR"/>
              </w:rPr>
              <w:t>exemplar</w:t>
            </w:r>
            <w:proofErr w:type="spellEnd"/>
            <w:r w:rsidRPr="00EF2C04">
              <w:rPr>
                <w:b/>
                <w:bCs/>
                <w:sz w:val="22"/>
                <w:szCs w:val="22"/>
                <w:lang w:val="fr-FR"/>
              </w:rPr>
              <w:t>)</w:t>
            </w:r>
          </w:p>
        </w:tc>
      </w:tr>
      <w:tr w:rsidR="00723D58" w:rsidRPr="00EF2C04" w14:paraId="22D3B3C8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0BDCDFB5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 xml:space="preserve">1. </w:t>
            </w:r>
            <w:proofErr w:type="spellStart"/>
            <w:r w:rsidRPr="00EF2C04">
              <w:rPr>
                <w:rFonts w:ascii="Times New Roman" w:hAnsi="Times New Roman"/>
              </w:rPr>
              <w:t>Numele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și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prenumele</w:t>
            </w:r>
            <w:proofErr w:type="spellEnd"/>
          </w:p>
        </w:tc>
        <w:tc>
          <w:tcPr>
            <w:tcW w:w="6976" w:type="dxa"/>
            <w:gridSpan w:val="2"/>
            <w:vAlign w:val="center"/>
          </w:tcPr>
          <w:p w14:paraId="337ECEE3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23D58" w:rsidRPr="00EF2C04" w14:paraId="16607FB5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2EA4C6EA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 xml:space="preserve">2. </w:t>
            </w:r>
            <w:proofErr w:type="spellStart"/>
            <w:r w:rsidRPr="00EF2C04">
              <w:rPr>
                <w:rFonts w:ascii="Times New Roman" w:hAnsi="Times New Roman"/>
              </w:rPr>
              <w:t>Semnătura</w:t>
            </w:r>
            <w:proofErr w:type="spellEnd"/>
          </w:p>
        </w:tc>
        <w:tc>
          <w:tcPr>
            <w:tcW w:w="6976" w:type="dxa"/>
            <w:gridSpan w:val="2"/>
            <w:vAlign w:val="center"/>
          </w:tcPr>
          <w:p w14:paraId="026FCEE3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23D58" w:rsidRPr="00EF2C04" w14:paraId="0F663B15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0F1000CD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>3. Data</w:t>
            </w:r>
          </w:p>
        </w:tc>
        <w:tc>
          <w:tcPr>
            <w:tcW w:w="6976" w:type="dxa"/>
            <w:gridSpan w:val="2"/>
            <w:vAlign w:val="center"/>
          </w:tcPr>
          <w:p w14:paraId="73FB6BDF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23D58" w:rsidRPr="00EF2C04" w14:paraId="606BBF03" w14:textId="77777777" w:rsidTr="007E7D8D">
        <w:trPr>
          <w:trHeight w:val="432"/>
        </w:trPr>
        <w:tc>
          <w:tcPr>
            <w:tcW w:w="10201" w:type="dxa"/>
            <w:gridSpan w:val="3"/>
            <w:vAlign w:val="center"/>
          </w:tcPr>
          <w:p w14:paraId="5FF54BD9" w14:textId="77777777" w:rsidR="00723D58" w:rsidRPr="00EF2C04" w:rsidRDefault="00723D58" w:rsidP="006952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b/>
                <w:bCs/>
                <w:sz w:val="22"/>
                <w:szCs w:val="22"/>
              </w:rPr>
            </w:pPr>
            <w:r w:rsidRPr="00EF2C04">
              <w:rPr>
                <w:b/>
                <w:bCs/>
                <w:sz w:val="22"/>
                <w:szCs w:val="22"/>
              </w:rPr>
              <w:t>CONTRASEMNEAZĂ</w:t>
            </w:r>
          </w:p>
        </w:tc>
      </w:tr>
      <w:tr w:rsidR="00723D58" w:rsidRPr="00EF2C04" w14:paraId="0BE11A32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208BC79C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 xml:space="preserve">1. </w:t>
            </w:r>
            <w:proofErr w:type="spellStart"/>
            <w:r w:rsidRPr="00EF2C04">
              <w:rPr>
                <w:rFonts w:ascii="Times New Roman" w:hAnsi="Times New Roman"/>
              </w:rPr>
              <w:t>Numele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și</w:t>
            </w:r>
            <w:proofErr w:type="spellEnd"/>
            <w:r w:rsidRPr="00EF2C04">
              <w:rPr>
                <w:rFonts w:ascii="Times New Roman" w:hAnsi="Times New Roman"/>
              </w:rPr>
              <w:t xml:space="preserve"> </w:t>
            </w:r>
            <w:proofErr w:type="spellStart"/>
            <w:r w:rsidRPr="00EF2C04">
              <w:rPr>
                <w:rFonts w:ascii="Times New Roman" w:hAnsi="Times New Roman"/>
              </w:rPr>
              <w:t>prenumele</w:t>
            </w:r>
            <w:proofErr w:type="spellEnd"/>
          </w:p>
        </w:tc>
        <w:tc>
          <w:tcPr>
            <w:tcW w:w="6976" w:type="dxa"/>
            <w:gridSpan w:val="2"/>
            <w:vAlign w:val="center"/>
          </w:tcPr>
          <w:p w14:paraId="2D756644" w14:textId="7F16BAD3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A2D45" w:rsidRPr="00EF2C04" w14:paraId="73DF32C6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55B69B52" w14:textId="77777777" w:rsidR="007A2D45" w:rsidRPr="00EF2C04" w:rsidRDefault="007A2D45" w:rsidP="007A2D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 xml:space="preserve">2. </w:t>
            </w:r>
            <w:proofErr w:type="spellStart"/>
            <w:r w:rsidRPr="00EF2C04">
              <w:rPr>
                <w:rFonts w:ascii="Times New Roman" w:hAnsi="Times New Roman"/>
              </w:rPr>
              <w:t>Funcția</w:t>
            </w:r>
            <w:proofErr w:type="spellEnd"/>
            <w:r w:rsidRPr="00EF2C04">
              <w:rPr>
                <w:rFonts w:ascii="Times New Roman" w:hAnsi="Times New Roman"/>
              </w:rPr>
              <w:t xml:space="preserve"> de </w:t>
            </w:r>
            <w:proofErr w:type="spellStart"/>
            <w:r w:rsidRPr="00EF2C04">
              <w:rPr>
                <w:rFonts w:ascii="Times New Roman" w:hAnsi="Times New Roman"/>
              </w:rPr>
              <w:t>conducere</w:t>
            </w:r>
            <w:proofErr w:type="spellEnd"/>
          </w:p>
        </w:tc>
        <w:tc>
          <w:tcPr>
            <w:tcW w:w="6976" w:type="dxa"/>
            <w:gridSpan w:val="2"/>
            <w:vAlign w:val="center"/>
          </w:tcPr>
          <w:p w14:paraId="59718A9B" w14:textId="46331EEE" w:rsidR="007A2D45" w:rsidRPr="00EF2C04" w:rsidRDefault="007A2D45" w:rsidP="007A2D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23D58" w:rsidRPr="00EF2C04" w14:paraId="50C1C116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54ABC74C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 xml:space="preserve">3. </w:t>
            </w:r>
            <w:proofErr w:type="spellStart"/>
            <w:r w:rsidRPr="00EF2C04">
              <w:rPr>
                <w:rFonts w:ascii="Times New Roman" w:hAnsi="Times New Roman"/>
              </w:rPr>
              <w:t>Semnătura</w:t>
            </w:r>
            <w:proofErr w:type="spellEnd"/>
          </w:p>
        </w:tc>
        <w:tc>
          <w:tcPr>
            <w:tcW w:w="6976" w:type="dxa"/>
            <w:gridSpan w:val="2"/>
            <w:vAlign w:val="center"/>
          </w:tcPr>
          <w:p w14:paraId="5D0981B4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23D58" w:rsidRPr="00EF2C04" w14:paraId="26574260" w14:textId="77777777" w:rsidTr="007E7D8D">
        <w:trPr>
          <w:trHeight w:val="432"/>
        </w:trPr>
        <w:tc>
          <w:tcPr>
            <w:tcW w:w="3225" w:type="dxa"/>
            <w:vAlign w:val="center"/>
          </w:tcPr>
          <w:p w14:paraId="34195C02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F2C04">
              <w:rPr>
                <w:rFonts w:ascii="Times New Roman" w:hAnsi="Times New Roman"/>
              </w:rPr>
              <w:t xml:space="preserve">4. Data </w:t>
            </w:r>
            <w:proofErr w:type="spellStart"/>
            <w:r w:rsidRPr="00EF2C04">
              <w:rPr>
                <w:rFonts w:ascii="Times New Roman" w:hAnsi="Times New Roman"/>
              </w:rPr>
              <w:t>întocmirii</w:t>
            </w:r>
            <w:proofErr w:type="spellEnd"/>
          </w:p>
        </w:tc>
        <w:tc>
          <w:tcPr>
            <w:tcW w:w="6976" w:type="dxa"/>
            <w:gridSpan w:val="2"/>
            <w:vAlign w:val="center"/>
          </w:tcPr>
          <w:p w14:paraId="4BEB8B99" w14:textId="77777777" w:rsidR="00723D58" w:rsidRPr="00EF2C04" w:rsidRDefault="00723D58" w:rsidP="006952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14:paraId="7C9A35E3" w14:textId="77777777" w:rsidR="00723D58" w:rsidRPr="00EF2C04" w:rsidRDefault="00723D58" w:rsidP="00723D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3123D93" w14:textId="77777777" w:rsidR="00723D58" w:rsidRPr="00EF2C04" w:rsidRDefault="00723D58" w:rsidP="00723D5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2DD110D6" w14:textId="77777777" w:rsidR="00723D58" w:rsidRPr="00EF2C04" w:rsidRDefault="00723D58" w:rsidP="00723D5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487FB2D0" w14:textId="77777777" w:rsidR="00723D58" w:rsidRPr="00EF2C04" w:rsidRDefault="00723D58" w:rsidP="00723D58">
      <w:pPr>
        <w:spacing w:after="0"/>
        <w:rPr>
          <w:rFonts w:ascii="Times New Roman" w:hAnsi="Times New Roman"/>
        </w:rPr>
      </w:pPr>
    </w:p>
    <w:p w14:paraId="65FBC3EE" w14:textId="77777777" w:rsidR="00723D58" w:rsidRPr="00EF2C04" w:rsidRDefault="00723D58" w:rsidP="00723D58">
      <w:pPr>
        <w:spacing w:after="0"/>
        <w:rPr>
          <w:rFonts w:ascii="Times New Roman" w:hAnsi="Times New Roman"/>
        </w:rPr>
      </w:pPr>
    </w:p>
    <w:p w14:paraId="069870A9" w14:textId="77777777" w:rsidR="00723D58" w:rsidRPr="00EF2C04" w:rsidRDefault="00723D58" w:rsidP="00723D58">
      <w:pPr>
        <w:spacing w:after="0"/>
        <w:rPr>
          <w:rFonts w:ascii="Times New Roman" w:hAnsi="Times New Roman"/>
        </w:rPr>
      </w:pPr>
    </w:p>
    <w:p w14:paraId="2126A5CA" w14:textId="77777777" w:rsidR="00FF7367" w:rsidRDefault="00FF7367"/>
    <w:sectPr w:rsidR="00FF7367" w:rsidSect="001D153B">
      <w:headerReference w:type="default" r:id="rId7"/>
      <w:footerReference w:type="default" r:id="rId8"/>
      <w:pgSz w:w="11907" w:h="16840" w:code="9"/>
      <w:pgMar w:top="709" w:right="1417" w:bottom="567" w:left="993" w:header="0" w:footer="2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60B6" w14:textId="77777777" w:rsidR="007E2C5F" w:rsidRDefault="007E2C5F" w:rsidP="00723D58">
      <w:pPr>
        <w:spacing w:after="0" w:line="240" w:lineRule="auto"/>
      </w:pPr>
      <w:r>
        <w:separator/>
      </w:r>
    </w:p>
  </w:endnote>
  <w:endnote w:type="continuationSeparator" w:id="0">
    <w:p w14:paraId="4C2CA2D3" w14:textId="77777777" w:rsidR="007E2C5F" w:rsidRDefault="007E2C5F" w:rsidP="0072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C5B" w14:textId="29631D48" w:rsidR="00000000" w:rsidRDefault="001B5A6A" w:rsidP="00AE4701">
    <w:pPr>
      <w:pStyle w:val="Footer"/>
      <w:rPr>
        <w:rFonts w:ascii="Times New Roman" w:hAnsi="Times New Roman"/>
        <w:b/>
        <w:bCs/>
        <w:sz w:val="20"/>
        <w:szCs w:val="20"/>
        <w:lang w:val="ro-RO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38E2675" wp14:editId="02C5A82F">
          <wp:simplePos x="0" y="0"/>
          <wp:positionH relativeFrom="column">
            <wp:posOffset>4579620</wp:posOffset>
          </wp:positionH>
          <wp:positionV relativeFrom="paragraph">
            <wp:posOffset>144780</wp:posOffset>
          </wp:positionV>
          <wp:extent cx="942975" cy="658495"/>
          <wp:effectExtent l="0" t="0" r="9525" b="8255"/>
          <wp:wrapThrough wrapText="bothSides">
            <wp:wrapPolygon edited="0">
              <wp:start x="0" y="0"/>
              <wp:lineTo x="0" y="21246"/>
              <wp:lineTo x="21382" y="21246"/>
              <wp:lineTo x="21382" y="0"/>
              <wp:lineTo x="0" y="0"/>
            </wp:wrapPolygon>
          </wp:wrapThrough>
          <wp:docPr id="1001464181" name="Picture 1001464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3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9C64F" wp14:editId="4570FD8A">
              <wp:simplePos x="0" y="0"/>
              <wp:positionH relativeFrom="column">
                <wp:posOffset>-881380</wp:posOffset>
              </wp:positionH>
              <wp:positionV relativeFrom="paragraph">
                <wp:posOffset>99060</wp:posOffset>
              </wp:positionV>
              <wp:extent cx="7543800" cy="0"/>
              <wp:effectExtent l="13970" t="13335" r="5080" b="5715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F73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69.4pt;margin-top:7.8pt;width:59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"/>
          </w:pict>
        </mc:Fallback>
      </mc:AlternateContent>
    </w:r>
  </w:p>
  <w:p w14:paraId="0E612A36" w14:textId="1B8CC17F" w:rsidR="00000000" w:rsidRPr="003646C6" w:rsidRDefault="006236EA">
    <w:pPr>
      <w:pStyle w:val="Footer"/>
      <w:rPr>
        <w:rFonts w:ascii="Times New Roman" w:hAnsi="Times New Roman"/>
        <w:b/>
        <w:sz w:val="18"/>
        <w:szCs w:val="18"/>
        <w:lang w:val="ro-RO"/>
      </w:rPr>
    </w:pPr>
    <w:r w:rsidRPr="003646C6">
      <w:rPr>
        <w:rFonts w:ascii="Times New Roman" w:hAnsi="Times New Roman"/>
        <w:sz w:val="18"/>
        <w:szCs w:val="18"/>
        <w:lang w:val="ro-RO"/>
      </w:rPr>
      <w:t>B-dul Ion Mihalache 11, sector 1, Bucureşti</w:t>
    </w:r>
    <w:r w:rsidRPr="003646C6">
      <w:rPr>
        <w:rFonts w:ascii="Times New Roman" w:hAnsi="Times New Roman"/>
        <w:b/>
        <w:sz w:val="18"/>
        <w:szCs w:val="18"/>
        <w:lang w:val="ro-RO"/>
      </w:rPr>
      <w:t xml:space="preserve">  </w:t>
    </w:r>
  </w:p>
  <w:p w14:paraId="409D035A" w14:textId="4CFD383B" w:rsidR="00000000" w:rsidRPr="00DE71D8" w:rsidRDefault="006236EA" w:rsidP="003646C6">
    <w:pPr>
      <w:spacing w:after="0" w:line="276" w:lineRule="auto"/>
      <w:rPr>
        <w:rFonts w:ascii="Times New Roman" w:hAnsi="Times New Roman"/>
        <w:sz w:val="18"/>
        <w:szCs w:val="18"/>
      </w:rPr>
    </w:pPr>
    <w:proofErr w:type="spellStart"/>
    <w:r w:rsidRPr="003646C6">
      <w:rPr>
        <w:rFonts w:ascii="Times New Roman" w:hAnsi="Times New Roman"/>
        <w:b/>
        <w:bCs/>
        <w:sz w:val="18"/>
        <w:szCs w:val="18"/>
      </w:rPr>
      <w:t>Telefon</w:t>
    </w:r>
    <w:proofErr w:type="spellEnd"/>
    <w:r w:rsidRPr="003646C6">
      <w:rPr>
        <w:rFonts w:ascii="Times New Roman" w:hAnsi="Times New Roman"/>
        <w:b/>
        <w:bCs/>
        <w:sz w:val="18"/>
        <w:szCs w:val="18"/>
      </w:rPr>
      <w:t>:</w:t>
    </w:r>
    <w:r w:rsidRPr="003646C6">
      <w:rPr>
        <w:rFonts w:ascii="Times New Roman" w:hAnsi="Times New Roman"/>
        <w:sz w:val="18"/>
        <w:szCs w:val="18"/>
      </w:rPr>
      <w:t xml:space="preserve"> 021</w:t>
    </w:r>
    <w:r>
      <w:rPr>
        <w:rFonts w:ascii="Times New Roman" w:hAnsi="Times New Roman"/>
        <w:sz w:val="18"/>
        <w:szCs w:val="18"/>
      </w:rPr>
      <w:t>/</w:t>
    </w:r>
    <w:r w:rsidRPr="003646C6">
      <w:rPr>
        <w:rFonts w:ascii="Times New Roman" w:hAnsi="Times New Roman"/>
        <w:sz w:val="18"/>
        <w:szCs w:val="18"/>
      </w:rPr>
      <w:t>318</w:t>
    </w:r>
    <w:r>
      <w:rPr>
        <w:rFonts w:ascii="Times New Roman" w:hAnsi="Times New Roman"/>
        <w:sz w:val="18"/>
        <w:szCs w:val="18"/>
      </w:rPr>
      <w:t>.</w:t>
    </w:r>
    <w:r w:rsidRPr="003646C6">
      <w:rPr>
        <w:rFonts w:ascii="Times New Roman" w:hAnsi="Times New Roman"/>
        <w:sz w:val="18"/>
        <w:szCs w:val="18"/>
      </w:rPr>
      <w:t>89</w:t>
    </w:r>
    <w:r>
      <w:rPr>
        <w:rFonts w:ascii="Times New Roman" w:hAnsi="Times New Roman"/>
        <w:sz w:val="18"/>
        <w:szCs w:val="18"/>
      </w:rPr>
      <w:t>.</w:t>
    </w:r>
    <w:r w:rsidRPr="003646C6">
      <w:rPr>
        <w:rFonts w:ascii="Times New Roman" w:hAnsi="Times New Roman"/>
        <w:sz w:val="18"/>
        <w:szCs w:val="18"/>
      </w:rPr>
      <w:t>30</w:t>
    </w:r>
    <w:r>
      <w:rPr>
        <w:rFonts w:ascii="Times New Roman" w:hAnsi="Times New Roman"/>
        <w:sz w:val="18"/>
        <w:szCs w:val="18"/>
      </w:rPr>
      <w:t xml:space="preserve">, </w:t>
    </w:r>
    <w:r w:rsidRPr="00DE71D8">
      <w:rPr>
        <w:rFonts w:ascii="Times New Roman" w:hAnsi="Times New Roman"/>
        <w:b/>
        <w:bCs/>
        <w:sz w:val="18"/>
        <w:szCs w:val="18"/>
      </w:rPr>
      <w:t>Fax</w:t>
    </w:r>
    <w:r>
      <w:rPr>
        <w:rFonts w:ascii="Times New Roman" w:hAnsi="Times New Roman"/>
        <w:b/>
        <w:bCs/>
        <w:sz w:val="18"/>
        <w:szCs w:val="18"/>
      </w:rPr>
      <w:t xml:space="preserve">: </w:t>
    </w:r>
    <w:r>
      <w:rPr>
        <w:rFonts w:ascii="Times New Roman" w:hAnsi="Times New Roman"/>
        <w:sz w:val="18"/>
        <w:szCs w:val="18"/>
      </w:rPr>
      <w:t>0371536808</w:t>
    </w:r>
  </w:p>
  <w:p w14:paraId="62967433" w14:textId="77777777" w:rsidR="00000000" w:rsidRPr="003646C6" w:rsidRDefault="006236EA" w:rsidP="003646C6">
    <w:pPr>
      <w:spacing w:after="0" w:line="276" w:lineRule="auto"/>
      <w:rPr>
        <w:rFonts w:ascii="Times New Roman" w:hAnsi="Times New Roman"/>
        <w:sz w:val="18"/>
        <w:szCs w:val="18"/>
        <w:lang w:val="ro-RO"/>
      </w:rPr>
    </w:pPr>
    <w:r w:rsidRPr="003646C6">
      <w:rPr>
        <w:rFonts w:ascii="Times New Roman" w:hAnsi="Times New Roman"/>
        <w:b/>
        <w:sz w:val="18"/>
        <w:szCs w:val="18"/>
        <w:lang w:val="ro-RO"/>
      </w:rPr>
      <w:t>E-mail</w:t>
    </w:r>
    <w:r w:rsidRPr="003646C6">
      <w:rPr>
        <w:rFonts w:ascii="Times New Roman" w:hAnsi="Times New Roman"/>
        <w:sz w:val="18"/>
        <w:szCs w:val="18"/>
        <w:lang w:val="ro-RO"/>
      </w:rPr>
      <w:t>:</w:t>
    </w:r>
    <w:r>
      <w:rPr>
        <w:rFonts w:ascii="Times New Roman" w:hAnsi="Times New Roman"/>
        <w:sz w:val="18"/>
        <w:szCs w:val="18"/>
        <w:lang w:val="ro-RO"/>
      </w:rPr>
      <w:t xml:space="preserve"> </w:t>
    </w:r>
    <w:r w:rsidRPr="007C092F">
      <w:rPr>
        <w:rFonts w:ascii="Times New Roman" w:hAnsi="Times New Roman"/>
        <w:sz w:val="18"/>
        <w:szCs w:val="18"/>
        <w:u w:val="single"/>
        <w:lang w:val="ro-RO"/>
      </w:rPr>
      <w:t>office@spitalulfilantropia.ro</w:t>
    </w:r>
  </w:p>
  <w:p w14:paraId="40F4C6EE" w14:textId="77777777" w:rsidR="00000000" w:rsidRPr="0086352B" w:rsidRDefault="006236EA" w:rsidP="0086352B">
    <w:pPr>
      <w:spacing w:after="0" w:line="276" w:lineRule="auto"/>
      <w:rPr>
        <w:rFonts w:ascii="Times New Roman" w:hAnsi="Times New Roman"/>
        <w:sz w:val="18"/>
        <w:szCs w:val="18"/>
      </w:rPr>
    </w:pPr>
    <w:r w:rsidRPr="003646C6">
      <w:rPr>
        <w:rFonts w:ascii="Times New Roman" w:hAnsi="Times New Roman"/>
        <w:b/>
        <w:sz w:val="18"/>
        <w:szCs w:val="18"/>
      </w:rPr>
      <w:t>Website</w:t>
    </w:r>
    <w:r w:rsidRPr="003646C6">
      <w:rPr>
        <w:rFonts w:ascii="Times New Roman" w:hAnsi="Times New Roman"/>
        <w:sz w:val="18"/>
        <w:szCs w:val="18"/>
      </w:rPr>
      <w:t>: www.spitalulfilantropia.ro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8DA8" w14:textId="77777777" w:rsidR="007E2C5F" w:rsidRDefault="007E2C5F" w:rsidP="00723D58">
      <w:pPr>
        <w:spacing w:after="0" w:line="240" w:lineRule="auto"/>
      </w:pPr>
      <w:r>
        <w:separator/>
      </w:r>
    </w:p>
  </w:footnote>
  <w:footnote w:type="continuationSeparator" w:id="0">
    <w:p w14:paraId="67FC2510" w14:textId="77777777" w:rsidR="007E2C5F" w:rsidRDefault="007E2C5F" w:rsidP="00723D58">
      <w:pPr>
        <w:spacing w:after="0" w:line="240" w:lineRule="auto"/>
      </w:pPr>
      <w:r>
        <w:continuationSeparator/>
      </w:r>
    </w:p>
  </w:footnote>
  <w:footnote w:id="1">
    <w:p w14:paraId="3EC0BA63" w14:textId="77777777" w:rsidR="00723D58" w:rsidRPr="00F31B79" w:rsidRDefault="00723D58" w:rsidP="00723D58">
      <w:pPr>
        <w:pStyle w:val="FootnoteText"/>
        <w:jc w:val="both"/>
        <w:rPr>
          <w:sz w:val="16"/>
          <w:szCs w:val="16"/>
          <w:lang w:val="ro-RO"/>
        </w:rPr>
      </w:pPr>
      <w:r w:rsidRPr="00F31B79">
        <w:rPr>
          <w:rStyle w:val="FootnoteReference"/>
          <w:sz w:val="16"/>
          <w:szCs w:val="16"/>
        </w:rPr>
        <w:footnoteRef/>
      </w:r>
      <w:r w:rsidRPr="00186AA8">
        <w:rPr>
          <w:sz w:val="16"/>
          <w:szCs w:val="16"/>
          <w:lang w:val="fr-FR"/>
        </w:rPr>
        <w:t xml:space="preserve"> </w:t>
      </w:r>
      <w:proofErr w:type="spellStart"/>
      <w:r w:rsidRPr="00186AA8">
        <w:rPr>
          <w:sz w:val="16"/>
          <w:szCs w:val="16"/>
          <w:lang w:val="fr-FR"/>
        </w:rPr>
        <w:t>Funcție</w:t>
      </w:r>
      <w:proofErr w:type="spellEnd"/>
      <w:r w:rsidRPr="00186AA8">
        <w:rPr>
          <w:sz w:val="16"/>
          <w:szCs w:val="16"/>
          <w:lang w:val="fr-FR"/>
        </w:rPr>
        <w:t xml:space="preserve"> de </w:t>
      </w:r>
      <w:proofErr w:type="spellStart"/>
      <w:r w:rsidRPr="00186AA8">
        <w:rPr>
          <w:sz w:val="16"/>
          <w:szCs w:val="16"/>
          <w:lang w:val="fr-FR"/>
        </w:rPr>
        <w:t>execuție</w:t>
      </w:r>
      <w:proofErr w:type="spellEnd"/>
      <w:r w:rsidRPr="00186AA8">
        <w:rPr>
          <w:sz w:val="16"/>
          <w:szCs w:val="16"/>
          <w:lang w:val="fr-FR"/>
        </w:rPr>
        <w:t xml:space="preserve"> </w:t>
      </w:r>
      <w:proofErr w:type="spellStart"/>
      <w:r w:rsidRPr="00186AA8">
        <w:rPr>
          <w:sz w:val="16"/>
          <w:szCs w:val="16"/>
          <w:lang w:val="fr-FR"/>
        </w:rPr>
        <w:t>sau</w:t>
      </w:r>
      <w:proofErr w:type="spellEnd"/>
      <w:r w:rsidRPr="00186AA8">
        <w:rPr>
          <w:sz w:val="16"/>
          <w:szCs w:val="16"/>
          <w:lang w:val="fr-FR"/>
        </w:rPr>
        <w:t xml:space="preserve"> de </w:t>
      </w:r>
      <w:proofErr w:type="spellStart"/>
      <w:r w:rsidRPr="00186AA8">
        <w:rPr>
          <w:sz w:val="16"/>
          <w:szCs w:val="16"/>
          <w:lang w:val="fr-FR"/>
        </w:rPr>
        <w:t>conducere</w:t>
      </w:r>
      <w:proofErr w:type="spellEnd"/>
    </w:p>
  </w:footnote>
  <w:footnote w:id="2">
    <w:p w14:paraId="02BB3B84" w14:textId="77777777" w:rsidR="00723D58" w:rsidRPr="00F31B79" w:rsidRDefault="00723D58" w:rsidP="00723D58">
      <w:pPr>
        <w:pStyle w:val="FootnoteText"/>
        <w:jc w:val="both"/>
        <w:rPr>
          <w:sz w:val="16"/>
          <w:szCs w:val="16"/>
          <w:lang w:val="ro-RO"/>
        </w:rPr>
      </w:pPr>
      <w:r w:rsidRPr="00F31B79">
        <w:rPr>
          <w:rStyle w:val="FootnoteReference"/>
          <w:sz w:val="16"/>
          <w:szCs w:val="16"/>
        </w:rPr>
        <w:footnoteRef/>
      </w:r>
      <w:r w:rsidRPr="00186AA8">
        <w:rPr>
          <w:sz w:val="16"/>
          <w:szCs w:val="16"/>
          <w:lang w:val="ro-RO"/>
        </w:rPr>
        <w:t xml:space="preserve"> </w:t>
      </w:r>
      <w:r w:rsidRPr="00186AA8">
        <w:rPr>
          <w:sz w:val="16"/>
          <w:szCs w:val="16"/>
          <w:lang w:val="ro-RO"/>
        </w:rPr>
        <w:t>În cazul studiilor medii se va preciza modalitatea de atestare a acestora (atestate cu diplomă de absolvire sau diplomă de bacalaureat)</w:t>
      </w:r>
    </w:p>
  </w:footnote>
  <w:footnote w:id="3">
    <w:p w14:paraId="63E6D85F" w14:textId="77777777" w:rsidR="00723D58" w:rsidRPr="00F31B79" w:rsidRDefault="00723D58" w:rsidP="00723D58">
      <w:pPr>
        <w:pStyle w:val="FootnoteText"/>
        <w:jc w:val="both"/>
        <w:rPr>
          <w:sz w:val="16"/>
          <w:szCs w:val="16"/>
          <w:lang w:val="ro-RO"/>
        </w:rPr>
      </w:pPr>
      <w:r w:rsidRPr="00F31B79">
        <w:rPr>
          <w:rStyle w:val="FootnoteReference"/>
          <w:sz w:val="16"/>
          <w:szCs w:val="16"/>
        </w:rPr>
        <w:footnoteRef/>
      </w:r>
      <w:r w:rsidRPr="00186AA8">
        <w:rPr>
          <w:sz w:val="16"/>
          <w:szCs w:val="16"/>
          <w:lang w:val="fr-FR"/>
        </w:rPr>
        <w:t xml:space="preserve"> Se va </w:t>
      </w:r>
      <w:proofErr w:type="spellStart"/>
      <w:r w:rsidRPr="00186AA8">
        <w:rPr>
          <w:sz w:val="16"/>
          <w:szCs w:val="16"/>
          <w:lang w:val="fr-FR"/>
        </w:rPr>
        <w:t>specifica</w:t>
      </w:r>
      <w:proofErr w:type="spellEnd"/>
      <w:r w:rsidRPr="00186AA8">
        <w:rPr>
          <w:sz w:val="16"/>
          <w:szCs w:val="16"/>
          <w:lang w:val="fr-FR"/>
        </w:rPr>
        <w:t xml:space="preserve"> </w:t>
      </w:r>
      <w:proofErr w:type="spellStart"/>
      <w:r w:rsidRPr="00186AA8">
        <w:rPr>
          <w:sz w:val="16"/>
          <w:szCs w:val="16"/>
          <w:lang w:val="fr-FR"/>
        </w:rPr>
        <w:t>obținerea</w:t>
      </w:r>
      <w:proofErr w:type="spellEnd"/>
      <w:r w:rsidRPr="00186AA8">
        <w:rPr>
          <w:sz w:val="16"/>
          <w:szCs w:val="16"/>
          <w:lang w:val="fr-FR"/>
        </w:rPr>
        <w:t xml:space="preserve"> </w:t>
      </w:r>
      <w:proofErr w:type="spellStart"/>
      <w:r w:rsidRPr="00186AA8">
        <w:rPr>
          <w:sz w:val="16"/>
          <w:szCs w:val="16"/>
          <w:lang w:val="fr-FR"/>
        </w:rPr>
        <w:t>unui</w:t>
      </w:r>
      <w:proofErr w:type="spellEnd"/>
      <w:r w:rsidRPr="00186AA8">
        <w:rPr>
          <w:sz w:val="16"/>
          <w:szCs w:val="16"/>
          <w:lang w:val="fr-FR"/>
        </w:rPr>
        <w:t>/</w:t>
      </w:r>
      <w:proofErr w:type="spellStart"/>
      <w:r w:rsidRPr="00186AA8">
        <w:rPr>
          <w:sz w:val="16"/>
          <w:szCs w:val="16"/>
          <w:lang w:val="fr-FR"/>
        </w:rPr>
        <w:t>unei</w:t>
      </w:r>
      <w:proofErr w:type="spellEnd"/>
      <w:r w:rsidRPr="00186AA8">
        <w:rPr>
          <w:sz w:val="16"/>
          <w:szCs w:val="16"/>
          <w:lang w:val="fr-FR"/>
        </w:rPr>
        <w:t xml:space="preserve"> </w:t>
      </w:r>
      <w:proofErr w:type="spellStart"/>
      <w:r w:rsidRPr="00186AA8">
        <w:rPr>
          <w:sz w:val="16"/>
          <w:szCs w:val="16"/>
          <w:lang w:val="fr-FR"/>
        </w:rPr>
        <w:t>aviz</w:t>
      </w:r>
      <w:proofErr w:type="spellEnd"/>
      <w:r w:rsidRPr="00186AA8">
        <w:rPr>
          <w:sz w:val="16"/>
          <w:szCs w:val="16"/>
          <w:lang w:val="fr-FR"/>
        </w:rPr>
        <w:t>/</w:t>
      </w:r>
      <w:proofErr w:type="spellStart"/>
      <w:r w:rsidRPr="00186AA8">
        <w:rPr>
          <w:sz w:val="16"/>
          <w:szCs w:val="16"/>
          <w:lang w:val="fr-FR"/>
        </w:rPr>
        <w:t>autorizații</w:t>
      </w:r>
      <w:proofErr w:type="spellEnd"/>
      <w:r w:rsidRPr="00186AA8">
        <w:rPr>
          <w:sz w:val="16"/>
          <w:szCs w:val="16"/>
          <w:lang w:val="fr-FR"/>
        </w:rPr>
        <w:t xml:space="preserve"> </w:t>
      </w:r>
      <w:proofErr w:type="spellStart"/>
      <w:r w:rsidRPr="00186AA8">
        <w:rPr>
          <w:sz w:val="16"/>
          <w:szCs w:val="16"/>
          <w:lang w:val="fr-FR"/>
        </w:rPr>
        <w:t>prevăzut</w:t>
      </w:r>
      <w:proofErr w:type="spellEnd"/>
      <w:r w:rsidRPr="00186AA8">
        <w:rPr>
          <w:sz w:val="16"/>
          <w:szCs w:val="16"/>
          <w:lang w:val="fr-FR"/>
        </w:rPr>
        <w:t>/</w:t>
      </w:r>
      <w:proofErr w:type="spellStart"/>
      <w:r w:rsidRPr="00186AA8">
        <w:rPr>
          <w:sz w:val="16"/>
          <w:szCs w:val="16"/>
          <w:lang w:val="fr-FR"/>
        </w:rPr>
        <w:t>prevăzute</w:t>
      </w:r>
      <w:proofErr w:type="spellEnd"/>
      <w:r w:rsidRPr="00186AA8">
        <w:rPr>
          <w:sz w:val="16"/>
          <w:szCs w:val="16"/>
          <w:lang w:val="fr-FR"/>
        </w:rPr>
        <w:t xml:space="preserve"> de lege, </w:t>
      </w:r>
      <w:proofErr w:type="spellStart"/>
      <w:r w:rsidRPr="00186AA8">
        <w:rPr>
          <w:sz w:val="16"/>
          <w:szCs w:val="16"/>
          <w:lang w:val="fr-FR"/>
        </w:rPr>
        <w:t>după</w:t>
      </w:r>
      <w:proofErr w:type="spellEnd"/>
      <w:r w:rsidRPr="00186AA8">
        <w:rPr>
          <w:sz w:val="16"/>
          <w:szCs w:val="16"/>
          <w:lang w:val="fr-FR"/>
        </w:rPr>
        <w:t xml:space="preserve"> </w:t>
      </w:r>
      <w:proofErr w:type="spellStart"/>
      <w:r w:rsidRPr="00186AA8">
        <w:rPr>
          <w:sz w:val="16"/>
          <w:szCs w:val="16"/>
          <w:lang w:val="fr-FR"/>
        </w:rPr>
        <w:t>caz</w:t>
      </w:r>
      <w:proofErr w:type="spellEnd"/>
    </w:p>
  </w:footnote>
  <w:footnote w:id="4">
    <w:p w14:paraId="2A078ECE" w14:textId="77777777" w:rsidR="00723D58" w:rsidRPr="00F31B79" w:rsidRDefault="00723D58" w:rsidP="00723D58">
      <w:pPr>
        <w:pStyle w:val="FootnoteText"/>
        <w:jc w:val="both"/>
        <w:rPr>
          <w:sz w:val="16"/>
          <w:szCs w:val="16"/>
          <w:lang w:val="ro-RO"/>
        </w:rPr>
      </w:pPr>
      <w:r w:rsidRPr="00F31B79">
        <w:rPr>
          <w:rStyle w:val="FootnoteReference"/>
          <w:sz w:val="16"/>
          <w:szCs w:val="16"/>
        </w:rPr>
        <w:footnoteRef/>
      </w:r>
      <w:r w:rsidRPr="00F31B79">
        <w:rPr>
          <w:sz w:val="16"/>
          <w:szCs w:val="16"/>
        </w:rPr>
        <w:t xml:space="preserve"> Doar </w:t>
      </w:r>
      <w:proofErr w:type="spellStart"/>
      <w:r w:rsidRPr="00F31B79">
        <w:rPr>
          <w:sz w:val="16"/>
          <w:szCs w:val="16"/>
        </w:rPr>
        <w:t>în</w:t>
      </w:r>
      <w:proofErr w:type="spellEnd"/>
      <w:r w:rsidRPr="00F31B79">
        <w:rPr>
          <w:sz w:val="16"/>
          <w:szCs w:val="16"/>
        </w:rPr>
        <w:t xml:space="preserve"> </w:t>
      </w:r>
      <w:proofErr w:type="spellStart"/>
      <w:r w:rsidRPr="00F31B79">
        <w:rPr>
          <w:sz w:val="16"/>
          <w:szCs w:val="16"/>
        </w:rPr>
        <w:t>cazul</w:t>
      </w:r>
      <w:proofErr w:type="spellEnd"/>
      <w:r w:rsidRPr="00F31B79">
        <w:rPr>
          <w:sz w:val="16"/>
          <w:szCs w:val="16"/>
        </w:rPr>
        <w:t xml:space="preserve"> </w:t>
      </w:r>
      <w:proofErr w:type="spellStart"/>
      <w:r w:rsidRPr="00F31B79">
        <w:rPr>
          <w:sz w:val="16"/>
          <w:szCs w:val="16"/>
        </w:rPr>
        <w:t>funcțiilor</w:t>
      </w:r>
      <w:proofErr w:type="spellEnd"/>
      <w:r w:rsidRPr="00F31B79">
        <w:rPr>
          <w:sz w:val="16"/>
          <w:szCs w:val="16"/>
        </w:rPr>
        <w:t xml:space="preserve"> de </w:t>
      </w:r>
      <w:proofErr w:type="spellStart"/>
      <w:r w:rsidRPr="00F31B79">
        <w:rPr>
          <w:sz w:val="16"/>
          <w:szCs w:val="16"/>
        </w:rPr>
        <w:t>conducere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011C" w14:textId="77777777" w:rsidR="00000000" w:rsidRPr="00DC3586" w:rsidRDefault="006236EA" w:rsidP="00DC3586">
    <w:r>
      <w:rPr>
        <w:noProof/>
      </w:rPr>
      <w:drawing>
        <wp:anchor distT="0" distB="0" distL="114300" distR="114300" simplePos="0" relativeHeight="251660288" behindDoc="1" locked="0" layoutInCell="1" allowOverlap="1" wp14:anchorId="4F63B07C" wp14:editId="3E7662B5">
          <wp:simplePos x="0" y="0"/>
          <wp:positionH relativeFrom="column">
            <wp:posOffset>4300220</wp:posOffset>
          </wp:positionH>
          <wp:positionV relativeFrom="paragraph">
            <wp:posOffset>407670</wp:posOffset>
          </wp:positionV>
          <wp:extent cx="1476375" cy="438150"/>
          <wp:effectExtent l="19050" t="0" r="9525" b="0"/>
          <wp:wrapTight wrapText="bothSides">
            <wp:wrapPolygon edited="0">
              <wp:start x="-279" y="0"/>
              <wp:lineTo x="-279" y="20661"/>
              <wp:lineTo x="21739" y="20661"/>
              <wp:lineTo x="21739" y="0"/>
              <wp:lineTo x="-27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EB5958A" wp14:editId="7736BC86">
          <wp:extent cx="1981200" cy="62865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     </w:t>
    </w:r>
    <w:r>
      <w:t xml:space="preserve">  </w:t>
    </w:r>
    <w:r>
      <w:rPr>
        <w:lang w:val="ro-RO"/>
      </w:rPr>
      <w:t xml:space="preserve">     </w:t>
    </w:r>
    <w:r>
      <w:rPr>
        <w:noProof/>
      </w:rPr>
      <w:drawing>
        <wp:inline distT="0" distB="0" distL="0" distR="0" wp14:anchorId="09EB6861" wp14:editId="271002EB">
          <wp:extent cx="1133475" cy="90487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</w:t>
    </w:r>
    <w:r>
      <w:rPr>
        <w:lang w:val="ro-RO"/>
      </w:rPr>
      <w:tab/>
      <w:t xml:space="preserve">                           </w:t>
    </w:r>
    <w:r>
      <w:rPr>
        <w:noProof/>
      </w:rPr>
      <w:t xml:space="preserve">       </w:t>
    </w:r>
  </w:p>
  <w:p w14:paraId="1593316B" w14:textId="77777777" w:rsidR="00000000" w:rsidRDefault="006236EA" w:rsidP="00383BF2">
    <w:pPr>
      <w:pStyle w:val="Header"/>
      <w:spacing w:line="276" w:lineRule="auto"/>
    </w:pPr>
    <w:r>
      <w:rPr>
        <w:rFonts w:ascii="Times New Roman" w:hAnsi="Times New Roman"/>
        <w:b/>
        <w:sz w:val="28"/>
        <w:szCs w:val="28"/>
      </w:rPr>
      <w:t xml:space="preserve">                                              </w:t>
    </w:r>
    <w:proofErr w:type="spellStart"/>
    <w:r>
      <w:rPr>
        <w:rFonts w:ascii="Times New Roman" w:hAnsi="Times New Roman"/>
        <w:b/>
        <w:sz w:val="28"/>
        <w:szCs w:val="28"/>
      </w:rPr>
      <w:t>S</w:t>
    </w:r>
    <w:r w:rsidRPr="00CF5815">
      <w:rPr>
        <w:rFonts w:ascii="Times New Roman" w:hAnsi="Times New Roman"/>
        <w:b/>
        <w:sz w:val="28"/>
        <w:szCs w:val="28"/>
      </w:rPr>
      <w:t>pitalul</w:t>
    </w:r>
    <w:proofErr w:type="spellEnd"/>
    <w:r w:rsidRPr="00CF5815">
      <w:rPr>
        <w:rFonts w:ascii="Times New Roman" w:hAnsi="Times New Roman"/>
        <w:b/>
        <w:sz w:val="28"/>
        <w:szCs w:val="28"/>
      </w:rPr>
      <w:t xml:space="preserve"> </w:t>
    </w:r>
    <w:r>
      <w:rPr>
        <w:rFonts w:ascii="Times New Roman" w:hAnsi="Times New Roman"/>
        <w:b/>
        <w:sz w:val="28"/>
        <w:szCs w:val="28"/>
      </w:rPr>
      <w:t>C</w:t>
    </w:r>
    <w:r w:rsidRPr="00CF5815">
      <w:rPr>
        <w:rFonts w:ascii="Times New Roman" w:hAnsi="Times New Roman"/>
        <w:b/>
        <w:sz w:val="28"/>
        <w:szCs w:val="28"/>
      </w:rPr>
      <w:t xml:space="preserve">linic </w:t>
    </w:r>
    <w:proofErr w:type="spellStart"/>
    <w:r>
      <w:rPr>
        <w:rFonts w:ascii="Times New Roman" w:hAnsi="Times New Roman"/>
        <w:b/>
        <w:sz w:val="28"/>
        <w:szCs w:val="28"/>
      </w:rPr>
      <w:t>F</w:t>
    </w:r>
    <w:r w:rsidRPr="00CF5815">
      <w:rPr>
        <w:rFonts w:ascii="Times New Roman" w:hAnsi="Times New Roman"/>
        <w:b/>
        <w:sz w:val="28"/>
        <w:szCs w:val="28"/>
      </w:rPr>
      <w:t>ilantropia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84D"/>
    <w:multiLevelType w:val="hybridMultilevel"/>
    <w:tmpl w:val="80B88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5A31"/>
    <w:multiLevelType w:val="hybridMultilevel"/>
    <w:tmpl w:val="A9C8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71CD1"/>
    <w:multiLevelType w:val="hybridMultilevel"/>
    <w:tmpl w:val="67C698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0ADE"/>
    <w:multiLevelType w:val="hybridMultilevel"/>
    <w:tmpl w:val="40D0E546"/>
    <w:lvl w:ilvl="0" w:tplc="744263C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18BD"/>
    <w:multiLevelType w:val="hybridMultilevel"/>
    <w:tmpl w:val="6FA23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C19A5"/>
    <w:multiLevelType w:val="hybridMultilevel"/>
    <w:tmpl w:val="F6CA53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3D0C"/>
    <w:multiLevelType w:val="hybridMultilevel"/>
    <w:tmpl w:val="C7165202"/>
    <w:lvl w:ilvl="0" w:tplc="9DD803C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534EF"/>
    <w:multiLevelType w:val="hybridMultilevel"/>
    <w:tmpl w:val="3D5C4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A454C"/>
    <w:multiLevelType w:val="hybridMultilevel"/>
    <w:tmpl w:val="75D4C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B57D3"/>
    <w:multiLevelType w:val="hybridMultilevel"/>
    <w:tmpl w:val="1E0AA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028BA"/>
    <w:multiLevelType w:val="hybridMultilevel"/>
    <w:tmpl w:val="4B2C4F98"/>
    <w:lvl w:ilvl="0" w:tplc="9DD803C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12A3C"/>
    <w:multiLevelType w:val="hybridMultilevel"/>
    <w:tmpl w:val="0152F1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EE679C"/>
    <w:multiLevelType w:val="hybridMultilevel"/>
    <w:tmpl w:val="1CA68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753E0"/>
    <w:multiLevelType w:val="hybridMultilevel"/>
    <w:tmpl w:val="E812B9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A393A"/>
    <w:multiLevelType w:val="hybridMultilevel"/>
    <w:tmpl w:val="406AA1E8"/>
    <w:lvl w:ilvl="0" w:tplc="E51AB4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65A27"/>
    <w:multiLevelType w:val="hybridMultilevel"/>
    <w:tmpl w:val="C72806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75B20"/>
    <w:multiLevelType w:val="hybridMultilevel"/>
    <w:tmpl w:val="39447504"/>
    <w:lvl w:ilvl="0" w:tplc="821277A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F642E"/>
    <w:multiLevelType w:val="hybridMultilevel"/>
    <w:tmpl w:val="EEFA8C70"/>
    <w:lvl w:ilvl="0" w:tplc="948C47BE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B073B"/>
    <w:multiLevelType w:val="hybridMultilevel"/>
    <w:tmpl w:val="0FDCD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4322D"/>
    <w:multiLevelType w:val="hybridMultilevel"/>
    <w:tmpl w:val="6D143AF6"/>
    <w:lvl w:ilvl="0" w:tplc="948C47BE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64A61"/>
    <w:multiLevelType w:val="hybridMultilevel"/>
    <w:tmpl w:val="85049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74D85"/>
    <w:multiLevelType w:val="hybridMultilevel"/>
    <w:tmpl w:val="334422F4"/>
    <w:lvl w:ilvl="0" w:tplc="948C47BE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44068"/>
    <w:multiLevelType w:val="hybridMultilevel"/>
    <w:tmpl w:val="532662C8"/>
    <w:lvl w:ilvl="0" w:tplc="290E7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60A5D"/>
    <w:multiLevelType w:val="hybridMultilevel"/>
    <w:tmpl w:val="04B26892"/>
    <w:lvl w:ilvl="0" w:tplc="21DE99C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814E5"/>
    <w:multiLevelType w:val="hybridMultilevel"/>
    <w:tmpl w:val="6F12A7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724872"/>
    <w:multiLevelType w:val="hybridMultilevel"/>
    <w:tmpl w:val="9620B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E54C6"/>
    <w:multiLevelType w:val="hybridMultilevel"/>
    <w:tmpl w:val="E17279BE"/>
    <w:lvl w:ilvl="0" w:tplc="948C47BE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46EF5"/>
    <w:multiLevelType w:val="hybridMultilevel"/>
    <w:tmpl w:val="92766346"/>
    <w:lvl w:ilvl="0" w:tplc="C88E75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106A8"/>
    <w:multiLevelType w:val="hybridMultilevel"/>
    <w:tmpl w:val="5E66E9F4"/>
    <w:lvl w:ilvl="0" w:tplc="948C47BE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741255">
    <w:abstractNumId w:val="27"/>
  </w:num>
  <w:num w:numId="2" w16cid:durableId="186137539">
    <w:abstractNumId w:val="15"/>
  </w:num>
  <w:num w:numId="3" w16cid:durableId="69080097">
    <w:abstractNumId w:val="20"/>
  </w:num>
  <w:num w:numId="4" w16cid:durableId="1025593163">
    <w:abstractNumId w:val="5"/>
  </w:num>
  <w:num w:numId="5" w16cid:durableId="277446378">
    <w:abstractNumId w:val="3"/>
  </w:num>
  <w:num w:numId="6" w16cid:durableId="375468655">
    <w:abstractNumId w:val="23"/>
  </w:num>
  <w:num w:numId="7" w16cid:durableId="916480379">
    <w:abstractNumId w:val="2"/>
  </w:num>
  <w:num w:numId="8" w16cid:durableId="1591160920">
    <w:abstractNumId w:val="16"/>
  </w:num>
  <w:num w:numId="9" w16cid:durableId="2009940249">
    <w:abstractNumId w:val="11"/>
  </w:num>
  <w:num w:numId="10" w16cid:durableId="1239830747">
    <w:abstractNumId w:val="6"/>
  </w:num>
  <w:num w:numId="11" w16cid:durableId="192109963">
    <w:abstractNumId w:val="4"/>
  </w:num>
  <w:num w:numId="12" w16cid:durableId="1697273974">
    <w:abstractNumId w:val="19"/>
  </w:num>
  <w:num w:numId="13" w16cid:durableId="2079788377">
    <w:abstractNumId w:val="7"/>
  </w:num>
  <w:num w:numId="14" w16cid:durableId="1386762299">
    <w:abstractNumId w:val="0"/>
  </w:num>
  <w:num w:numId="15" w16cid:durableId="1173767112">
    <w:abstractNumId w:val="28"/>
  </w:num>
  <w:num w:numId="16" w16cid:durableId="1873496445">
    <w:abstractNumId w:val="10"/>
  </w:num>
  <w:num w:numId="17" w16cid:durableId="70735450">
    <w:abstractNumId w:val="21"/>
  </w:num>
  <w:num w:numId="18" w16cid:durableId="1639845479">
    <w:abstractNumId w:val="13"/>
  </w:num>
  <w:num w:numId="19" w16cid:durableId="1117412450">
    <w:abstractNumId w:val="17"/>
  </w:num>
  <w:num w:numId="20" w16cid:durableId="1168902725">
    <w:abstractNumId w:val="8"/>
  </w:num>
  <w:num w:numId="21" w16cid:durableId="160894138">
    <w:abstractNumId w:val="1"/>
  </w:num>
  <w:num w:numId="22" w16cid:durableId="2134517696">
    <w:abstractNumId w:val="22"/>
  </w:num>
  <w:num w:numId="23" w16cid:durableId="592784949">
    <w:abstractNumId w:val="18"/>
  </w:num>
  <w:num w:numId="24" w16cid:durableId="1172255547">
    <w:abstractNumId w:val="26"/>
  </w:num>
  <w:num w:numId="25" w16cid:durableId="1203130866">
    <w:abstractNumId w:val="25"/>
  </w:num>
  <w:num w:numId="26" w16cid:durableId="375812043">
    <w:abstractNumId w:val="14"/>
  </w:num>
  <w:num w:numId="27" w16cid:durableId="8319160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52277778">
    <w:abstractNumId w:val="24"/>
  </w:num>
  <w:num w:numId="29" w16cid:durableId="6241167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58"/>
    <w:rsid w:val="0005191C"/>
    <w:rsid w:val="000B2A34"/>
    <w:rsid w:val="000C47F7"/>
    <w:rsid w:val="00131BDC"/>
    <w:rsid w:val="0015748A"/>
    <w:rsid w:val="00181C01"/>
    <w:rsid w:val="001B5A6A"/>
    <w:rsid w:val="001D153B"/>
    <w:rsid w:val="001D5A02"/>
    <w:rsid w:val="00224E98"/>
    <w:rsid w:val="002343C4"/>
    <w:rsid w:val="00247D82"/>
    <w:rsid w:val="00255861"/>
    <w:rsid w:val="0027703D"/>
    <w:rsid w:val="00361D98"/>
    <w:rsid w:val="00377533"/>
    <w:rsid w:val="003E0F35"/>
    <w:rsid w:val="006077E6"/>
    <w:rsid w:val="0061775F"/>
    <w:rsid w:val="006236EA"/>
    <w:rsid w:val="0069312D"/>
    <w:rsid w:val="00723D58"/>
    <w:rsid w:val="007A2D45"/>
    <w:rsid w:val="007A33DE"/>
    <w:rsid w:val="007E2C5F"/>
    <w:rsid w:val="007E7D8D"/>
    <w:rsid w:val="00807ACA"/>
    <w:rsid w:val="00924A3A"/>
    <w:rsid w:val="009A311C"/>
    <w:rsid w:val="00A63158"/>
    <w:rsid w:val="00CB40A1"/>
    <w:rsid w:val="00D433F3"/>
    <w:rsid w:val="00ED1457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23128"/>
  <w15:chartTrackingRefBased/>
  <w15:docId w15:val="{2E0313C8-A0F5-4E9D-8788-E4483BFF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D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3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D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723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D5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23D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rvts1">
    <w:name w:val="rvts1"/>
    <w:basedOn w:val="DefaultParagraphFont"/>
    <w:rsid w:val="00723D58"/>
  </w:style>
  <w:style w:type="paragraph" w:styleId="FootnoteText">
    <w:name w:val="footnote text"/>
    <w:basedOn w:val="Normal"/>
    <w:link w:val="FootnoteTextChar"/>
    <w:uiPriority w:val="99"/>
    <w:semiHidden/>
    <w:unhideWhenUsed/>
    <w:rsid w:val="00723D5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3D5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23D58"/>
    <w:rPr>
      <w:vertAlign w:val="superscript"/>
    </w:rPr>
  </w:style>
  <w:style w:type="character" w:customStyle="1" w:styleId="rvts8">
    <w:name w:val="rvts8"/>
    <w:basedOn w:val="DefaultParagraphFont"/>
    <w:rsid w:val="00723D58"/>
  </w:style>
  <w:style w:type="paragraph" w:customStyle="1" w:styleId="rvps1">
    <w:name w:val="rvps1"/>
    <w:basedOn w:val="Normal"/>
    <w:rsid w:val="00723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7">
    <w:name w:val="rvts7"/>
    <w:basedOn w:val="DefaultParagraphFont"/>
    <w:rsid w:val="00723D58"/>
  </w:style>
  <w:style w:type="paragraph" w:styleId="NormalWeb">
    <w:name w:val="Normal (Web)"/>
    <w:basedOn w:val="Normal"/>
    <w:uiPriority w:val="99"/>
    <w:unhideWhenUsed/>
    <w:rsid w:val="00723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2">
    <w:name w:val="rvts2"/>
    <w:basedOn w:val="DefaultParagraphFont"/>
    <w:rsid w:val="0072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5873</Words>
  <Characters>33481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Filan48</dc:creator>
  <cp:keywords/>
  <dc:description/>
  <cp:lastModifiedBy>Filan110</cp:lastModifiedBy>
  <cp:revision>10</cp:revision>
  <dcterms:created xsi:type="dcterms:W3CDTF">2023-10-24T09:09:00Z</dcterms:created>
  <dcterms:modified xsi:type="dcterms:W3CDTF">2026-03-12T11:34:00Z</dcterms:modified>
</cp:coreProperties>
</file>